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55CE8" w14:textId="0BAC503C" w:rsidR="00C460BE" w:rsidRPr="002C1F82" w:rsidRDefault="005626B7" w:rsidP="00C0313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Problème 1</w:t>
      </w:r>
      <w:r w:rsidR="000749E1">
        <w:rPr>
          <w:rFonts w:ascii="Arial" w:hAnsi="Arial" w:cs="Arial"/>
          <w:b/>
          <w:sz w:val="32"/>
          <w:szCs w:val="32"/>
          <w:lang w:val="fr-FR"/>
        </w:rPr>
        <w:t>7</w:t>
      </w:r>
      <w:r w:rsidR="00B3109E">
        <w:rPr>
          <w:rFonts w:ascii="Arial" w:hAnsi="Arial" w:cs="Arial"/>
          <w:b/>
          <w:sz w:val="32"/>
          <w:szCs w:val="32"/>
          <w:lang w:val="fr-FR"/>
        </w:rPr>
        <w:t>2</w:t>
      </w:r>
      <w:r w:rsidR="005E3566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58583F" w:rsidRPr="006D69D9">
        <w:rPr>
          <w:rFonts w:ascii="Arial" w:hAnsi="Arial" w:cs="Arial"/>
          <w:b/>
          <w:sz w:val="32"/>
          <w:szCs w:val="32"/>
          <w:lang w:val="fr-FR"/>
        </w:rPr>
        <w:t>–</w:t>
      </w:r>
      <w:r w:rsidR="00C03137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B3109E">
        <w:rPr>
          <w:rFonts w:ascii="Arial" w:hAnsi="Arial" w:cs="Arial"/>
          <w:b/>
          <w:sz w:val="32"/>
          <w:szCs w:val="32"/>
          <w:lang w:val="fr-FR"/>
        </w:rPr>
        <w:t>Les clochettes d</w:t>
      </w:r>
      <w:r w:rsidR="009D7E8C">
        <w:rPr>
          <w:rFonts w:ascii="Arial" w:hAnsi="Arial" w:cs="Arial"/>
          <w:b/>
          <w:sz w:val="32"/>
          <w:szCs w:val="32"/>
          <w:lang w:val="fr-FR"/>
        </w:rPr>
        <w:t>’</w:t>
      </w:r>
      <w:r w:rsidR="00B3109E">
        <w:rPr>
          <w:rFonts w:ascii="Arial" w:hAnsi="Arial" w:cs="Arial"/>
          <w:b/>
          <w:sz w:val="32"/>
          <w:szCs w:val="32"/>
          <w:lang w:val="fr-FR"/>
        </w:rPr>
        <w:t xml:space="preserve">Animal </w:t>
      </w:r>
      <w:proofErr w:type="spellStart"/>
      <w:r w:rsidR="00B3109E">
        <w:rPr>
          <w:rFonts w:ascii="Arial" w:hAnsi="Arial" w:cs="Arial"/>
          <w:b/>
          <w:sz w:val="32"/>
          <w:szCs w:val="32"/>
          <w:lang w:val="fr-FR"/>
        </w:rPr>
        <w:t>Crossing</w:t>
      </w:r>
      <w:proofErr w:type="spellEnd"/>
      <w:r w:rsidR="00B3109E">
        <w:rPr>
          <w:rFonts w:ascii="Arial" w:hAnsi="Arial" w:cs="Arial"/>
          <w:b/>
          <w:sz w:val="32"/>
          <w:szCs w:val="32"/>
          <w:lang w:val="fr-FR"/>
        </w:rPr>
        <w:t> : New Horizons</w:t>
      </w:r>
    </w:p>
    <w:p w14:paraId="1A39F92A" w14:textId="77777777" w:rsidR="002C1F82" w:rsidRDefault="002C1F8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FD76BD2" w14:textId="02EFA393" w:rsidR="00F2468F" w:rsidRPr="00CC5013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B3109E">
        <w:rPr>
          <w:rFonts w:ascii="Arial" w:hAnsi="Arial" w:cs="Arial"/>
          <w:b/>
          <w:bCs/>
          <w:color w:val="000000"/>
          <w:lang w:val="fr-FR"/>
        </w:rPr>
        <w:t>Cinquième</w:t>
      </w:r>
    </w:p>
    <w:p w14:paraId="534169AE" w14:textId="3E739AEE" w:rsidR="00C87C6B" w:rsidRPr="00CC5013" w:rsidRDefault="009B1ED0" w:rsidP="004333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B3109E">
        <w:rPr>
          <w:rFonts w:ascii="Arial" w:hAnsi="Arial" w:cs="Arial"/>
          <w:b/>
          <w:bCs/>
          <w:color w:val="000000"/>
          <w:lang w:val="fr-FR"/>
        </w:rPr>
        <w:t>Calcul Littéral</w:t>
      </w:r>
    </w:p>
    <w:p w14:paraId="65654A88" w14:textId="779A190F" w:rsidR="007C5CCF" w:rsidRDefault="00E60F6A" w:rsidP="00163F06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CC5013">
        <w:rPr>
          <w:rFonts w:ascii="Arial" w:hAnsi="Arial" w:cs="Arial"/>
          <w:b/>
          <w:bCs/>
          <w:color w:val="000000"/>
          <w:lang w:val="fr-FR"/>
        </w:rPr>
        <w:t xml:space="preserve">Inédit, publié le </w:t>
      </w:r>
      <w:r w:rsidR="00C03137">
        <w:rPr>
          <w:rFonts w:ascii="Arial" w:hAnsi="Arial" w:cs="Arial"/>
          <w:b/>
          <w:bCs/>
          <w:color w:val="000000"/>
          <w:lang w:val="fr-FR"/>
        </w:rPr>
        <w:t>1</w:t>
      </w:r>
      <w:r w:rsidR="00B3109E">
        <w:rPr>
          <w:rFonts w:ascii="Arial" w:hAnsi="Arial" w:cs="Arial"/>
          <w:b/>
          <w:bCs/>
          <w:color w:val="000000"/>
          <w:lang w:val="fr-FR"/>
        </w:rPr>
        <w:t>4</w:t>
      </w:r>
      <w:r w:rsidR="00106757">
        <w:rPr>
          <w:rFonts w:ascii="Arial" w:hAnsi="Arial" w:cs="Arial"/>
          <w:b/>
          <w:bCs/>
          <w:color w:val="000000"/>
          <w:lang w:val="fr-FR"/>
        </w:rPr>
        <w:t>/</w:t>
      </w:r>
      <w:r w:rsidR="005E3566">
        <w:rPr>
          <w:rFonts w:ascii="Arial" w:hAnsi="Arial" w:cs="Arial"/>
          <w:b/>
          <w:bCs/>
          <w:color w:val="000000"/>
          <w:lang w:val="fr-FR"/>
        </w:rPr>
        <w:t>1</w:t>
      </w:r>
      <w:r w:rsidR="0052727C">
        <w:rPr>
          <w:rFonts w:ascii="Arial" w:hAnsi="Arial" w:cs="Arial"/>
          <w:b/>
          <w:bCs/>
          <w:color w:val="000000"/>
          <w:lang w:val="fr-FR"/>
        </w:rPr>
        <w:t>1</w:t>
      </w:r>
      <w:r w:rsidR="00106757">
        <w:rPr>
          <w:rFonts w:ascii="Arial" w:hAnsi="Arial" w:cs="Arial"/>
          <w:b/>
          <w:bCs/>
          <w:color w:val="000000"/>
          <w:lang w:val="fr-FR"/>
        </w:rPr>
        <w:t>/2020</w:t>
      </w:r>
    </w:p>
    <w:p w14:paraId="6DC03E9F" w14:textId="032F4271" w:rsidR="00B3109E" w:rsidRDefault="00B3109E" w:rsidP="00163F06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47149316" w14:textId="01A416A7" w:rsidR="00B3109E" w:rsidRPr="00B3109E" w:rsidRDefault="00B3109E" w:rsidP="00163F06">
      <w:pPr>
        <w:widowControl w:val="0"/>
        <w:spacing w:line="280" w:lineRule="atLeast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noProof/>
          <w:color w:val="000000"/>
          <w:lang w:val="fr-FR"/>
        </w:rPr>
        <w:drawing>
          <wp:inline distT="0" distB="0" distL="0" distR="0" wp14:anchorId="0F05C123" wp14:editId="292490EB">
            <wp:extent cx="6659880" cy="332994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76AE0" w14:textId="179B97D4" w:rsidR="00DD3AD6" w:rsidRDefault="00DD3AD6" w:rsidP="009A0C43">
      <w:pPr>
        <w:widowControl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CFC5707" w14:textId="002F4565" w:rsidR="00C03137" w:rsidRDefault="009427BA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« </w:t>
      </w:r>
      <w:r w:rsidR="00B3109E">
        <w:rPr>
          <w:rFonts w:ascii="Arial" w:hAnsi="Arial" w:cs="Arial"/>
          <w:color w:val="000000"/>
          <w:lang w:val="fr-FR"/>
        </w:rPr>
        <w:t xml:space="preserve">Animal </w:t>
      </w:r>
      <w:proofErr w:type="spellStart"/>
      <w:r w:rsidR="00B3109E">
        <w:rPr>
          <w:rFonts w:ascii="Arial" w:hAnsi="Arial" w:cs="Arial"/>
          <w:color w:val="000000"/>
          <w:lang w:val="fr-FR"/>
        </w:rPr>
        <w:t>Crossing</w:t>
      </w:r>
      <w:proofErr w:type="spellEnd"/>
      <w:r w:rsidR="00B3109E">
        <w:rPr>
          <w:rFonts w:ascii="Arial" w:hAnsi="Arial" w:cs="Arial"/>
          <w:color w:val="000000"/>
          <w:lang w:val="fr-FR"/>
        </w:rPr>
        <w:t> : New Horizons</w:t>
      </w:r>
      <w:r>
        <w:rPr>
          <w:rFonts w:ascii="Arial" w:hAnsi="Arial" w:cs="Arial"/>
          <w:color w:val="000000"/>
          <w:lang w:val="fr-FR"/>
        </w:rPr>
        <w:t> »</w:t>
      </w:r>
      <w:r w:rsidR="00B3109E">
        <w:rPr>
          <w:rFonts w:ascii="Arial" w:hAnsi="Arial" w:cs="Arial"/>
          <w:color w:val="000000"/>
          <w:lang w:val="fr-FR"/>
        </w:rPr>
        <w:t xml:space="preserve"> fait partie des jeux </w:t>
      </w:r>
      <w:proofErr w:type="spellStart"/>
      <w:proofErr w:type="gramStart"/>
      <w:r w:rsidR="00B3109E">
        <w:rPr>
          <w:rFonts w:ascii="Arial" w:hAnsi="Arial" w:cs="Arial"/>
          <w:color w:val="000000"/>
          <w:lang w:val="fr-FR"/>
        </w:rPr>
        <w:t>vidéos</w:t>
      </w:r>
      <w:proofErr w:type="spellEnd"/>
      <w:proofErr w:type="gramEnd"/>
      <w:r w:rsidR="00B3109E">
        <w:rPr>
          <w:rFonts w:ascii="Arial" w:hAnsi="Arial" w:cs="Arial"/>
          <w:color w:val="000000"/>
          <w:lang w:val="fr-FR"/>
        </w:rPr>
        <w:t xml:space="preserve"> les plus acclamés de l’année 2020. Cinquième opus de la série des « Animal </w:t>
      </w:r>
      <w:proofErr w:type="spellStart"/>
      <w:r w:rsidR="00B3109E">
        <w:rPr>
          <w:rFonts w:ascii="Arial" w:hAnsi="Arial" w:cs="Arial"/>
          <w:color w:val="000000"/>
          <w:lang w:val="fr-FR"/>
        </w:rPr>
        <w:t>Crossing</w:t>
      </w:r>
      <w:proofErr w:type="spellEnd"/>
      <w:r w:rsidR="00B3109E">
        <w:rPr>
          <w:rFonts w:ascii="Arial" w:hAnsi="Arial" w:cs="Arial"/>
          <w:color w:val="000000"/>
          <w:lang w:val="fr-FR"/>
        </w:rPr>
        <w:t xml:space="preserve"> », </w:t>
      </w:r>
      <w:r w:rsidR="001F036B">
        <w:rPr>
          <w:rFonts w:ascii="Arial" w:hAnsi="Arial" w:cs="Arial"/>
          <w:color w:val="000000"/>
          <w:lang w:val="fr-FR"/>
        </w:rPr>
        <w:t>le jeu</w:t>
      </w:r>
      <w:r w:rsidR="00B3109E">
        <w:rPr>
          <w:rFonts w:ascii="Arial" w:hAnsi="Arial" w:cs="Arial"/>
          <w:color w:val="000000"/>
          <w:lang w:val="fr-FR"/>
        </w:rPr>
        <w:t xml:space="preserve"> permet à chaque joueur de créer </w:t>
      </w:r>
      <w:r w:rsidR="00E262B0">
        <w:rPr>
          <w:rFonts w:ascii="Arial" w:hAnsi="Arial" w:cs="Arial"/>
          <w:color w:val="000000"/>
          <w:lang w:val="fr-FR"/>
        </w:rPr>
        <w:t xml:space="preserve">son </w:t>
      </w:r>
      <w:r w:rsidR="00B3109E">
        <w:rPr>
          <w:rFonts w:ascii="Arial" w:hAnsi="Arial" w:cs="Arial"/>
          <w:color w:val="000000"/>
          <w:lang w:val="fr-FR"/>
        </w:rPr>
        <w:t xml:space="preserve">personnage </w:t>
      </w:r>
      <w:r w:rsidR="00E50141">
        <w:rPr>
          <w:rFonts w:ascii="Arial" w:hAnsi="Arial" w:cs="Arial"/>
          <w:color w:val="000000"/>
          <w:lang w:val="fr-FR"/>
        </w:rPr>
        <w:t>pour</w:t>
      </w:r>
      <w:r w:rsidR="00B3109E">
        <w:rPr>
          <w:rFonts w:ascii="Arial" w:hAnsi="Arial" w:cs="Arial"/>
          <w:color w:val="000000"/>
          <w:lang w:val="fr-FR"/>
        </w:rPr>
        <w:t xml:space="preserve"> explorer une île</w:t>
      </w:r>
      <w:r w:rsidR="001F036B">
        <w:rPr>
          <w:rFonts w:ascii="Arial" w:hAnsi="Arial" w:cs="Arial"/>
          <w:color w:val="000000"/>
          <w:lang w:val="fr-FR"/>
        </w:rPr>
        <w:t xml:space="preserve"> déserte proposée par l</w:t>
      </w:r>
      <w:r w:rsidR="00601792">
        <w:rPr>
          <w:rFonts w:ascii="Arial" w:hAnsi="Arial" w:cs="Arial"/>
          <w:color w:val="000000"/>
          <w:lang w:val="fr-FR"/>
        </w:rPr>
        <w:t>’</w:t>
      </w:r>
      <w:proofErr w:type="spellStart"/>
      <w:r w:rsidR="00601792">
        <w:rPr>
          <w:rFonts w:ascii="Arial" w:hAnsi="Arial" w:cs="Arial"/>
          <w:color w:val="000000"/>
          <w:lang w:val="fr-FR"/>
        </w:rPr>
        <w:t>icônique</w:t>
      </w:r>
      <w:proofErr w:type="spellEnd"/>
      <w:r w:rsidR="00601792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="001F036B">
        <w:rPr>
          <w:rFonts w:ascii="Arial" w:hAnsi="Arial" w:cs="Arial"/>
          <w:color w:val="000000"/>
          <w:lang w:val="fr-FR"/>
        </w:rPr>
        <w:t>tanuki</w:t>
      </w:r>
      <w:proofErr w:type="spellEnd"/>
      <w:r w:rsidR="001F036B">
        <w:rPr>
          <w:rFonts w:ascii="Arial" w:hAnsi="Arial" w:cs="Arial"/>
          <w:color w:val="000000"/>
          <w:lang w:val="fr-FR"/>
        </w:rPr>
        <w:t xml:space="preserve"> Tom </w:t>
      </w:r>
      <w:proofErr w:type="spellStart"/>
      <w:r w:rsidR="001F036B">
        <w:rPr>
          <w:rFonts w:ascii="Arial" w:hAnsi="Arial" w:cs="Arial"/>
          <w:color w:val="000000"/>
          <w:lang w:val="fr-FR"/>
        </w:rPr>
        <w:t>Nook</w:t>
      </w:r>
      <w:proofErr w:type="spellEnd"/>
      <w:r w:rsidR="001F036B">
        <w:rPr>
          <w:rFonts w:ascii="Arial" w:hAnsi="Arial" w:cs="Arial"/>
          <w:color w:val="000000"/>
          <w:lang w:val="fr-FR"/>
        </w:rPr>
        <w:t xml:space="preserve">. </w:t>
      </w:r>
      <w:r w:rsidR="00B3109E">
        <w:rPr>
          <w:rFonts w:ascii="Arial" w:hAnsi="Arial" w:cs="Arial"/>
          <w:color w:val="000000"/>
          <w:lang w:val="fr-FR"/>
        </w:rPr>
        <w:t xml:space="preserve"> </w:t>
      </w:r>
      <w:r w:rsidR="001F036B">
        <w:rPr>
          <w:rFonts w:ascii="Arial" w:hAnsi="Arial" w:cs="Arial"/>
          <w:color w:val="000000"/>
          <w:lang w:val="fr-FR"/>
        </w:rPr>
        <w:t>Chacun peut ainsi</w:t>
      </w:r>
      <w:r w:rsidR="00B3109E">
        <w:rPr>
          <w:rFonts w:ascii="Arial" w:hAnsi="Arial" w:cs="Arial"/>
          <w:color w:val="000000"/>
          <w:lang w:val="fr-FR"/>
        </w:rPr>
        <w:t xml:space="preserve"> développer son propre </w:t>
      </w:r>
      <w:r w:rsidR="001E0775">
        <w:rPr>
          <w:rFonts w:ascii="Arial" w:hAnsi="Arial" w:cs="Arial"/>
          <w:color w:val="000000"/>
          <w:lang w:val="fr-FR"/>
        </w:rPr>
        <w:t>univers</w:t>
      </w:r>
      <w:r w:rsidR="00E50141">
        <w:rPr>
          <w:rFonts w:ascii="Arial" w:hAnsi="Arial" w:cs="Arial"/>
          <w:color w:val="000000"/>
          <w:lang w:val="fr-FR"/>
        </w:rPr>
        <w:t xml:space="preserve"> </w:t>
      </w:r>
      <w:r w:rsidR="00761BC0">
        <w:rPr>
          <w:rFonts w:ascii="Arial" w:hAnsi="Arial" w:cs="Arial"/>
          <w:color w:val="000000"/>
          <w:lang w:val="fr-FR"/>
        </w:rPr>
        <w:t>au milieu d’une communauté d’animaux</w:t>
      </w:r>
      <w:r w:rsidR="001F036B">
        <w:rPr>
          <w:rFonts w:ascii="Arial" w:hAnsi="Arial" w:cs="Arial"/>
          <w:color w:val="000000"/>
          <w:lang w:val="fr-FR"/>
        </w:rPr>
        <w:t>, et visiter les îles développé</w:t>
      </w:r>
      <w:r w:rsidR="00BD24E2">
        <w:rPr>
          <w:rFonts w:ascii="Arial" w:hAnsi="Arial" w:cs="Arial"/>
          <w:color w:val="000000"/>
          <w:lang w:val="fr-FR"/>
        </w:rPr>
        <w:t>e</w:t>
      </w:r>
      <w:r w:rsidR="001F036B">
        <w:rPr>
          <w:rFonts w:ascii="Arial" w:hAnsi="Arial" w:cs="Arial"/>
          <w:color w:val="000000"/>
          <w:lang w:val="fr-FR"/>
        </w:rPr>
        <w:t>s par d’autres joueurs</w:t>
      </w:r>
      <w:r w:rsidR="00B3109E">
        <w:rPr>
          <w:rFonts w:ascii="Arial" w:hAnsi="Arial" w:cs="Arial"/>
          <w:color w:val="000000"/>
          <w:lang w:val="fr-FR"/>
        </w:rPr>
        <w:t xml:space="preserve">. Le jeu, en temps réel, est une merveille pour les joueurs </w:t>
      </w:r>
      <w:r w:rsidR="00761BC0">
        <w:rPr>
          <w:rFonts w:ascii="Arial" w:hAnsi="Arial" w:cs="Arial"/>
          <w:color w:val="000000"/>
          <w:lang w:val="fr-FR"/>
        </w:rPr>
        <w:t xml:space="preserve">épris </w:t>
      </w:r>
      <w:r w:rsidR="00B3109E">
        <w:rPr>
          <w:rFonts w:ascii="Arial" w:hAnsi="Arial" w:cs="Arial"/>
          <w:color w:val="000000"/>
          <w:lang w:val="fr-FR"/>
        </w:rPr>
        <w:t>de créativité.</w:t>
      </w:r>
    </w:p>
    <w:p w14:paraId="7F56176E" w14:textId="24CDDF1C" w:rsidR="00B3109E" w:rsidRDefault="00B3109E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08F4EA4D" w14:textId="0DCDD443" w:rsidR="00B3109E" w:rsidRDefault="00B3109E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Dans ce problème, nous allons nous intéresser à la monnaie du jeu, les clochettes. Comme dans de nombreux jeux, il faut essayer d</w:t>
      </w:r>
      <w:r w:rsidR="001E0775">
        <w:rPr>
          <w:rFonts w:ascii="Arial" w:hAnsi="Arial" w:cs="Arial"/>
          <w:color w:val="000000"/>
          <w:lang w:val="fr-FR"/>
        </w:rPr>
        <w:t>’en</w:t>
      </w:r>
      <w:r>
        <w:rPr>
          <w:rFonts w:ascii="Arial" w:hAnsi="Arial" w:cs="Arial"/>
          <w:color w:val="000000"/>
          <w:lang w:val="fr-FR"/>
        </w:rPr>
        <w:t xml:space="preserve"> amasser le plus possible pour être en mesure d’acheter les objets que l’on souhaite</w:t>
      </w:r>
      <w:r w:rsidR="001F036B">
        <w:rPr>
          <w:rFonts w:ascii="Arial" w:hAnsi="Arial" w:cs="Arial"/>
          <w:color w:val="000000"/>
          <w:lang w:val="fr-FR"/>
        </w:rPr>
        <w:t>,</w:t>
      </w:r>
      <w:r>
        <w:rPr>
          <w:rFonts w:ascii="Arial" w:hAnsi="Arial" w:cs="Arial"/>
          <w:color w:val="000000"/>
          <w:lang w:val="fr-FR"/>
        </w:rPr>
        <w:t xml:space="preserve"> et </w:t>
      </w:r>
      <w:r w:rsidR="001F036B">
        <w:rPr>
          <w:rFonts w:ascii="Arial" w:hAnsi="Arial" w:cs="Arial"/>
          <w:color w:val="000000"/>
          <w:lang w:val="fr-FR"/>
        </w:rPr>
        <w:t xml:space="preserve">ainsi </w:t>
      </w:r>
      <w:r>
        <w:rPr>
          <w:rFonts w:ascii="Arial" w:hAnsi="Arial" w:cs="Arial"/>
          <w:color w:val="000000"/>
          <w:lang w:val="fr-FR"/>
        </w:rPr>
        <w:t xml:space="preserve">développer son univers. </w:t>
      </w:r>
      <w:r w:rsidR="00797523">
        <w:rPr>
          <w:rFonts w:ascii="Arial" w:hAnsi="Arial" w:cs="Arial"/>
          <w:color w:val="000000"/>
          <w:lang w:val="fr-FR"/>
        </w:rPr>
        <w:t xml:space="preserve">Les méthodes pour gagner des clochettes sont très nombreuses : nous allons ici en </w:t>
      </w:r>
      <w:r w:rsidR="001E0775">
        <w:rPr>
          <w:rFonts w:ascii="Arial" w:hAnsi="Arial" w:cs="Arial"/>
          <w:color w:val="000000"/>
          <w:lang w:val="fr-FR"/>
        </w:rPr>
        <w:t>évoque</w:t>
      </w:r>
      <w:r w:rsidR="00797523">
        <w:rPr>
          <w:rFonts w:ascii="Arial" w:hAnsi="Arial" w:cs="Arial"/>
          <w:color w:val="000000"/>
          <w:lang w:val="fr-FR"/>
        </w:rPr>
        <w:t xml:space="preserve">r </w:t>
      </w:r>
      <w:r w:rsidR="00F7021B">
        <w:rPr>
          <w:rFonts w:ascii="Arial" w:hAnsi="Arial" w:cs="Arial"/>
          <w:color w:val="000000"/>
          <w:lang w:val="fr-FR"/>
        </w:rPr>
        <w:t>quelques-unes</w:t>
      </w:r>
      <w:r w:rsidR="00CA1E9F">
        <w:rPr>
          <w:rFonts w:ascii="Arial" w:hAnsi="Arial" w:cs="Arial"/>
          <w:color w:val="000000"/>
          <w:lang w:val="fr-FR"/>
        </w:rPr>
        <w:t xml:space="preserve"> à travers</w:t>
      </w:r>
      <w:r w:rsidR="00BD24E2">
        <w:rPr>
          <w:rFonts w:ascii="Arial" w:hAnsi="Arial" w:cs="Arial"/>
          <w:color w:val="000000"/>
          <w:lang w:val="fr-FR"/>
        </w:rPr>
        <w:t xml:space="preserve"> l’exemple</w:t>
      </w:r>
      <w:r w:rsidR="00CA1E9F">
        <w:rPr>
          <w:rFonts w:ascii="Arial" w:hAnsi="Arial" w:cs="Arial"/>
          <w:color w:val="000000"/>
          <w:lang w:val="fr-FR"/>
        </w:rPr>
        <w:t xml:space="preserve"> </w:t>
      </w:r>
      <w:r w:rsidR="00BD24E2">
        <w:rPr>
          <w:rFonts w:ascii="Arial" w:hAnsi="Arial" w:cs="Arial"/>
          <w:color w:val="000000"/>
          <w:lang w:val="fr-FR"/>
        </w:rPr>
        <w:t>d’</w:t>
      </w:r>
      <w:r w:rsidR="00CA1E9F">
        <w:rPr>
          <w:rFonts w:ascii="Arial" w:hAnsi="Arial" w:cs="Arial"/>
          <w:color w:val="000000"/>
          <w:lang w:val="fr-FR"/>
        </w:rPr>
        <w:t xml:space="preserve">Ophélie, </w:t>
      </w:r>
      <w:r w:rsidR="00BD24E2">
        <w:rPr>
          <w:rFonts w:ascii="Arial" w:hAnsi="Arial" w:cs="Arial"/>
          <w:color w:val="000000"/>
          <w:lang w:val="fr-FR"/>
        </w:rPr>
        <w:t xml:space="preserve">une collégienne </w:t>
      </w:r>
      <w:r w:rsidR="00CA1E9F">
        <w:rPr>
          <w:rFonts w:ascii="Arial" w:hAnsi="Arial" w:cs="Arial"/>
          <w:color w:val="000000"/>
          <w:lang w:val="fr-FR"/>
        </w:rPr>
        <w:t>qui découvre le jeu.</w:t>
      </w:r>
    </w:p>
    <w:p w14:paraId="3DA83726" w14:textId="29114309" w:rsidR="00797523" w:rsidRDefault="00797523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045C9C22" w14:textId="3D8869B8" w:rsidR="005F38C0" w:rsidRDefault="009427BA" w:rsidP="00CA1E9F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1</w:t>
      </w:r>
      <w:r w:rsidR="00CA1E9F">
        <w:rPr>
          <w:rFonts w:ascii="Arial" w:hAnsi="Arial" w:cs="Arial"/>
          <w:color w:val="000000"/>
          <w:lang w:val="fr-FR"/>
        </w:rPr>
        <w:t>) Ophélie décide</w:t>
      </w:r>
      <w:r>
        <w:rPr>
          <w:rFonts w:ascii="Arial" w:hAnsi="Arial" w:cs="Arial"/>
          <w:color w:val="000000"/>
          <w:lang w:val="fr-FR"/>
        </w:rPr>
        <w:t xml:space="preserve"> d’abord</w:t>
      </w:r>
      <w:r w:rsidR="00CA1E9F">
        <w:rPr>
          <w:rFonts w:ascii="Arial" w:hAnsi="Arial" w:cs="Arial"/>
          <w:color w:val="000000"/>
          <w:lang w:val="fr-FR"/>
        </w:rPr>
        <w:t xml:space="preserve"> de gagner des clochettes </w:t>
      </w:r>
      <w:r w:rsidR="005F38C0">
        <w:rPr>
          <w:rFonts w:ascii="Arial" w:hAnsi="Arial" w:cs="Arial"/>
          <w:color w:val="000000"/>
          <w:lang w:val="fr-FR"/>
        </w:rPr>
        <w:t>en plantant</w:t>
      </w:r>
      <w:r w:rsidR="00CA1E9F">
        <w:rPr>
          <w:rFonts w:ascii="Arial" w:hAnsi="Arial" w:cs="Arial"/>
          <w:color w:val="000000"/>
          <w:lang w:val="fr-FR"/>
        </w:rPr>
        <w:t xml:space="preserve"> des arbres à clochettes. Pour </w:t>
      </w:r>
      <w:r w:rsidR="001E0775">
        <w:rPr>
          <w:rFonts w:ascii="Arial" w:hAnsi="Arial" w:cs="Arial"/>
          <w:color w:val="000000"/>
          <w:lang w:val="fr-FR"/>
        </w:rPr>
        <w:t xml:space="preserve">cela </w:t>
      </w:r>
      <w:r w:rsidR="005F38C0">
        <w:rPr>
          <w:rFonts w:ascii="Arial" w:hAnsi="Arial" w:cs="Arial"/>
          <w:color w:val="000000"/>
          <w:lang w:val="fr-FR"/>
        </w:rPr>
        <w:t>elle</w:t>
      </w:r>
      <w:r w:rsidR="00CA1E9F">
        <w:rPr>
          <w:rFonts w:ascii="Arial" w:hAnsi="Arial" w:cs="Arial"/>
          <w:color w:val="000000"/>
          <w:lang w:val="fr-FR"/>
        </w:rPr>
        <w:t xml:space="preserve"> trouve</w:t>
      </w:r>
      <w:r w:rsidR="001E0775">
        <w:rPr>
          <w:rFonts w:ascii="Arial" w:hAnsi="Arial" w:cs="Arial"/>
          <w:color w:val="000000"/>
          <w:lang w:val="fr-FR"/>
        </w:rPr>
        <w:t xml:space="preserve"> </w:t>
      </w:r>
      <w:r w:rsidR="005F38C0">
        <w:rPr>
          <w:rFonts w:ascii="Arial" w:hAnsi="Arial" w:cs="Arial"/>
          <w:color w:val="000000"/>
          <w:lang w:val="fr-FR"/>
        </w:rPr>
        <w:t xml:space="preserve">des </w:t>
      </w:r>
      <w:r w:rsidR="00CA1E9F">
        <w:rPr>
          <w:rFonts w:ascii="Arial" w:hAnsi="Arial" w:cs="Arial"/>
          <w:color w:val="000000"/>
          <w:lang w:val="fr-FR"/>
        </w:rPr>
        <w:t>gisement</w:t>
      </w:r>
      <w:r w:rsidR="005F38C0">
        <w:rPr>
          <w:rFonts w:ascii="Arial" w:hAnsi="Arial" w:cs="Arial"/>
          <w:color w:val="000000"/>
          <w:lang w:val="fr-FR"/>
        </w:rPr>
        <w:t>s</w:t>
      </w:r>
      <w:r w:rsidR="00CA1E9F">
        <w:rPr>
          <w:rFonts w:ascii="Arial" w:hAnsi="Arial" w:cs="Arial"/>
          <w:color w:val="000000"/>
          <w:lang w:val="fr-FR"/>
        </w:rPr>
        <w:t xml:space="preserve"> lumineux</w:t>
      </w:r>
      <w:r w:rsidR="001E0775">
        <w:rPr>
          <w:rFonts w:ascii="Arial" w:hAnsi="Arial" w:cs="Arial"/>
          <w:color w:val="000000"/>
          <w:lang w:val="fr-FR"/>
        </w:rPr>
        <w:t xml:space="preserve"> e</w:t>
      </w:r>
      <w:r w:rsidR="00CA1E9F">
        <w:rPr>
          <w:rFonts w:ascii="Arial" w:hAnsi="Arial" w:cs="Arial"/>
          <w:color w:val="000000"/>
          <w:lang w:val="fr-FR"/>
        </w:rPr>
        <w:t xml:space="preserve">t y </w:t>
      </w:r>
      <w:r w:rsidR="00B30393">
        <w:rPr>
          <w:rFonts w:ascii="Arial" w:hAnsi="Arial" w:cs="Arial"/>
          <w:color w:val="000000"/>
          <w:lang w:val="fr-FR"/>
        </w:rPr>
        <w:t>plante</w:t>
      </w:r>
      <w:r w:rsidR="00CA1E9F">
        <w:rPr>
          <w:rFonts w:ascii="Arial" w:hAnsi="Arial" w:cs="Arial"/>
          <w:color w:val="000000"/>
          <w:lang w:val="fr-FR"/>
        </w:rPr>
        <w:t xml:space="preserve"> un </w:t>
      </w:r>
      <w:r w:rsidR="00BD24E2">
        <w:rPr>
          <w:rFonts w:ascii="Arial" w:hAnsi="Arial" w:cs="Arial"/>
          <w:color w:val="000000"/>
          <w:lang w:val="fr-FR"/>
        </w:rPr>
        <w:t>certain nombre</w:t>
      </w:r>
      <w:r w:rsidR="00CA1E9F">
        <w:rPr>
          <w:rFonts w:ascii="Arial" w:hAnsi="Arial" w:cs="Arial"/>
          <w:color w:val="000000"/>
          <w:lang w:val="fr-FR"/>
        </w:rPr>
        <w:t xml:space="preserve"> de clochettes. En y revenant plus tard, </w:t>
      </w:r>
      <w:r w:rsidR="005F38C0">
        <w:rPr>
          <w:rFonts w:ascii="Arial" w:hAnsi="Arial" w:cs="Arial"/>
          <w:color w:val="000000"/>
          <w:lang w:val="fr-FR"/>
        </w:rPr>
        <w:t>un arbre</w:t>
      </w:r>
      <w:r w:rsidR="00CA1E9F">
        <w:rPr>
          <w:rFonts w:ascii="Arial" w:hAnsi="Arial" w:cs="Arial"/>
          <w:color w:val="000000"/>
          <w:lang w:val="fr-FR"/>
        </w:rPr>
        <w:t xml:space="preserve"> </w:t>
      </w:r>
      <w:r w:rsidR="005F38C0">
        <w:rPr>
          <w:rFonts w:ascii="Arial" w:hAnsi="Arial" w:cs="Arial"/>
          <w:color w:val="000000"/>
          <w:lang w:val="fr-FR"/>
        </w:rPr>
        <w:t xml:space="preserve">pousse à cet endroit et Ophélie peut y récolter le triple de ce qu’elle a planté. </w:t>
      </w:r>
    </w:p>
    <w:p w14:paraId="42466D1B" w14:textId="77777777" w:rsidR="005F38C0" w:rsidRDefault="005F38C0" w:rsidP="00CA1E9F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01CFC37" w14:textId="3E470F5F" w:rsidR="00CA1E9F" w:rsidRDefault="005F38C0" w:rsidP="00CA1E9F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a) Ophélie </w:t>
      </w:r>
      <w:r w:rsidR="00E262B0">
        <w:rPr>
          <w:rFonts w:ascii="Arial" w:hAnsi="Arial" w:cs="Arial"/>
          <w:color w:val="000000"/>
          <w:lang w:val="fr-FR"/>
        </w:rPr>
        <w:t xml:space="preserve">trouve g gisements lumineux et décide de planter </w:t>
      </w:r>
      <w:r w:rsidR="00BD24E2">
        <w:rPr>
          <w:rFonts w:ascii="Arial" w:hAnsi="Arial" w:cs="Arial"/>
          <w:color w:val="000000"/>
          <w:lang w:val="fr-FR"/>
        </w:rPr>
        <w:t xml:space="preserve">le même nombre </w:t>
      </w:r>
      <w:r w:rsidR="00E262B0">
        <w:rPr>
          <w:rFonts w:ascii="Arial" w:hAnsi="Arial" w:cs="Arial"/>
          <w:color w:val="000000"/>
          <w:lang w:val="fr-FR"/>
        </w:rPr>
        <w:t xml:space="preserve">x </w:t>
      </w:r>
      <w:r w:rsidR="00BD24E2">
        <w:rPr>
          <w:rFonts w:ascii="Arial" w:hAnsi="Arial" w:cs="Arial"/>
          <w:color w:val="000000"/>
          <w:lang w:val="fr-FR"/>
        </w:rPr>
        <w:t xml:space="preserve">de </w:t>
      </w:r>
      <w:r w:rsidR="00E262B0">
        <w:rPr>
          <w:rFonts w:ascii="Arial" w:hAnsi="Arial" w:cs="Arial"/>
          <w:color w:val="000000"/>
          <w:lang w:val="fr-FR"/>
        </w:rPr>
        <w:t xml:space="preserve">clochettes dans </w:t>
      </w:r>
      <w:r w:rsidR="00F03E51">
        <w:rPr>
          <w:rFonts w:ascii="Arial" w:hAnsi="Arial" w:cs="Arial"/>
          <w:color w:val="000000"/>
          <w:lang w:val="fr-FR"/>
        </w:rPr>
        <w:t>chacun des gisements trouvés.</w:t>
      </w:r>
      <w:r w:rsidR="00E262B0">
        <w:rPr>
          <w:rFonts w:ascii="Arial" w:hAnsi="Arial" w:cs="Arial"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 xml:space="preserve"> </w:t>
      </w:r>
      <w:r w:rsidR="00E262B0">
        <w:rPr>
          <w:rFonts w:ascii="Arial" w:hAnsi="Arial" w:cs="Arial"/>
          <w:color w:val="000000"/>
          <w:lang w:val="fr-FR"/>
        </w:rPr>
        <w:t xml:space="preserve">Exprimer en fonction de g et x le bénéfice rapporté par tous les arbres à clochettes qui ont poussé </w:t>
      </w:r>
      <w:r>
        <w:rPr>
          <w:rFonts w:ascii="Arial" w:hAnsi="Arial" w:cs="Arial"/>
          <w:color w:val="000000"/>
          <w:lang w:val="fr-FR"/>
        </w:rPr>
        <w:t xml:space="preserve">(on rappelle que le bénéfice est la différence entre ce qui est </w:t>
      </w:r>
      <w:r w:rsidR="00F7021B">
        <w:rPr>
          <w:rFonts w:ascii="Arial" w:hAnsi="Arial" w:cs="Arial"/>
          <w:color w:val="000000"/>
          <w:lang w:val="fr-FR"/>
        </w:rPr>
        <w:t>reçu/</w:t>
      </w:r>
      <w:r>
        <w:rPr>
          <w:rFonts w:ascii="Arial" w:hAnsi="Arial" w:cs="Arial"/>
          <w:color w:val="000000"/>
          <w:lang w:val="fr-FR"/>
        </w:rPr>
        <w:t xml:space="preserve">récolté et ce qui est </w:t>
      </w:r>
      <w:r w:rsidR="00F7021B">
        <w:rPr>
          <w:rFonts w:ascii="Arial" w:hAnsi="Arial" w:cs="Arial"/>
          <w:color w:val="000000"/>
          <w:lang w:val="fr-FR"/>
        </w:rPr>
        <w:t>dépensé/</w:t>
      </w:r>
      <w:r>
        <w:rPr>
          <w:rFonts w:ascii="Arial" w:hAnsi="Arial" w:cs="Arial"/>
          <w:color w:val="000000"/>
          <w:lang w:val="fr-FR"/>
        </w:rPr>
        <w:t>planté).</w:t>
      </w:r>
    </w:p>
    <w:p w14:paraId="3F8F0CE2" w14:textId="77777777" w:rsidR="005F38C0" w:rsidRDefault="005F38C0" w:rsidP="00CA1E9F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218ECFCB" w14:textId="4532BFBE" w:rsidR="005F38C0" w:rsidRDefault="005F38C0" w:rsidP="00CA1E9F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b) Calculer ce bénéfice pour </w:t>
      </w:r>
      <w:r w:rsidR="004D4E11">
        <w:rPr>
          <w:rFonts w:ascii="Arial" w:hAnsi="Arial" w:cs="Arial"/>
          <w:color w:val="000000"/>
          <w:lang w:val="fr-FR"/>
        </w:rPr>
        <w:t>g</w:t>
      </w:r>
      <w:r>
        <w:rPr>
          <w:rFonts w:ascii="Arial" w:hAnsi="Arial" w:cs="Arial"/>
          <w:color w:val="000000"/>
          <w:lang w:val="fr-FR"/>
        </w:rPr>
        <w:t xml:space="preserve"> = </w:t>
      </w:r>
      <w:r w:rsidR="00F03E51">
        <w:rPr>
          <w:rFonts w:ascii="Arial" w:hAnsi="Arial" w:cs="Arial"/>
          <w:color w:val="000000"/>
          <w:lang w:val="fr-FR"/>
        </w:rPr>
        <w:t xml:space="preserve">3 </w:t>
      </w:r>
      <w:r>
        <w:rPr>
          <w:rFonts w:ascii="Arial" w:hAnsi="Arial" w:cs="Arial"/>
          <w:color w:val="000000"/>
          <w:lang w:val="fr-FR"/>
        </w:rPr>
        <w:t xml:space="preserve">et </w:t>
      </w:r>
      <w:r w:rsidR="009427BA">
        <w:rPr>
          <w:rFonts w:ascii="Arial" w:hAnsi="Arial" w:cs="Arial"/>
          <w:color w:val="000000"/>
          <w:lang w:val="fr-FR"/>
        </w:rPr>
        <w:t>x</w:t>
      </w:r>
      <w:r>
        <w:rPr>
          <w:rFonts w:ascii="Arial" w:hAnsi="Arial" w:cs="Arial"/>
          <w:color w:val="000000"/>
          <w:lang w:val="fr-FR"/>
        </w:rPr>
        <w:t xml:space="preserve"> = </w:t>
      </w:r>
      <w:r w:rsidR="001E0775">
        <w:rPr>
          <w:rFonts w:ascii="Arial" w:hAnsi="Arial" w:cs="Arial"/>
          <w:color w:val="000000"/>
          <w:lang w:val="fr-FR"/>
        </w:rPr>
        <w:t>5</w:t>
      </w:r>
      <w:r w:rsidR="009427BA">
        <w:rPr>
          <w:rFonts w:ascii="Arial" w:hAnsi="Arial" w:cs="Arial"/>
          <w:color w:val="000000"/>
          <w:lang w:val="fr-FR"/>
        </w:rPr>
        <w:t> </w:t>
      </w:r>
      <w:r>
        <w:rPr>
          <w:rFonts w:ascii="Arial" w:hAnsi="Arial" w:cs="Arial"/>
          <w:color w:val="000000"/>
          <w:lang w:val="fr-FR"/>
        </w:rPr>
        <w:t>000</w:t>
      </w:r>
      <w:r w:rsidR="009427BA">
        <w:rPr>
          <w:rFonts w:ascii="Arial" w:hAnsi="Arial" w:cs="Arial"/>
          <w:color w:val="000000"/>
          <w:lang w:val="fr-FR"/>
        </w:rPr>
        <w:t xml:space="preserve">, puis </w:t>
      </w:r>
      <w:r w:rsidR="004D4E11">
        <w:rPr>
          <w:rFonts w:ascii="Arial" w:hAnsi="Arial" w:cs="Arial"/>
          <w:color w:val="000000"/>
          <w:lang w:val="fr-FR"/>
        </w:rPr>
        <w:t>g</w:t>
      </w:r>
      <w:r w:rsidR="009427BA">
        <w:rPr>
          <w:rFonts w:ascii="Arial" w:hAnsi="Arial" w:cs="Arial"/>
          <w:color w:val="000000"/>
          <w:lang w:val="fr-FR"/>
        </w:rPr>
        <w:t xml:space="preserve"> = </w:t>
      </w:r>
      <w:r w:rsidR="00F03E51">
        <w:rPr>
          <w:rFonts w:ascii="Arial" w:hAnsi="Arial" w:cs="Arial"/>
          <w:color w:val="000000"/>
          <w:lang w:val="fr-FR"/>
        </w:rPr>
        <w:t>5</w:t>
      </w:r>
      <w:r w:rsidR="009427BA">
        <w:rPr>
          <w:rFonts w:ascii="Arial" w:hAnsi="Arial" w:cs="Arial"/>
          <w:color w:val="000000"/>
          <w:lang w:val="fr-FR"/>
        </w:rPr>
        <w:t xml:space="preserve"> et x = 8 000.</w:t>
      </w:r>
    </w:p>
    <w:p w14:paraId="63A71D69" w14:textId="1D2030AB" w:rsidR="00797523" w:rsidRDefault="00797523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6F7DCB2" w14:textId="1543CC26" w:rsidR="00797523" w:rsidRDefault="009427BA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2</w:t>
      </w:r>
      <w:r w:rsidR="00797523">
        <w:rPr>
          <w:rFonts w:ascii="Arial" w:hAnsi="Arial" w:cs="Arial"/>
          <w:color w:val="000000"/>
          <w:lang w:val="fr-FR"/>
        </w:rPr>
        <w:t xml:space="preserve">) </w:t>
      </w:r>
      <w:r w:rsidR="005F38C0">
        <w:rPr>
          <w:rFonts w:ascii="Arial" w:hAnsi="Arial" w:cs="Arial"/>
          <w:color w:val="000000"/>
          <w:lang w:val="fr-FR"/>
        </w:rPr>
        <w:t>Ophélie se lance</w:t>
      </w:r>
      <w:r>
        <w:rPr>
          <w:rFonts w:ascii="Arial" w:hAnsi="Arial" w:cs="Arial"/>
          <w:color w:val="000000"/>
          <w:lang w:val="fr-FR"/>
        </w:rPr>
        <w:t xml:space="preserve"> ensuite</w:t>
      </w:r>
      <w:r w:rsidR="005F38C0">
        <w:rPr>
          <w:rFonts w:ascii="Arial" w:hAnsi="Arial" w:cs="Arial"/>
          <w:color w:val="000000"/>
          <w:lang w:val="fr-FR"/>
        </w:rPr>
        <w:t xml:space="preserve"> dans le trading en surveillant le cours du navet, qu’elle achète le dimanche </w:t>
      </w:r>
      <w:r w:rsidR="00996281">
        <w:rPr>
          <w:rFonts w:ascii="Arial" w:hAnsi="Arial" w:cs="Arial"/>
          <w:color w:val="000000"/>
          <w:lang w:val="fr-FR"/>
        </w:rPr>
        <w:t xml:space="preserve">tôt le </w:t>
      </w:r>
      <w:r w:rsidR="005F38C0">
        <w:rPr>
          <w:rFonts w:ascii="Arial" w:hAnsi="Arial" w:cs="Arial"/>
          <w:color w:val="000000"/>
          <w:lang w:val="fr-FR"/>
        </w:rPr>
        <w:t xml:space="preserve">matin. </w:t>
      </w:r>
      <w:r w:rsidR="00996281">
        <w:rPr>
          <w:rFonts w:ascii="Arial" w:hAnsi="Arial" w:cs="Arial"/>
          <w:color w:val="000000"/>
          <w:lang w:val="fr-FR"/>
        </w:rPr>
        <w:t xml:space="preserve">Elle sait qu’elle peut </w:t>
      </w:r>
      <w:r w:rsidR="001E0775">
        <w:rPr>
          <w:rFonts w:ascii="Arial" w:hAnsi="Arial" w:cs="Arial"/>
          <w:color w:val="000000"/>
          <w:lang w:val="fr-FR"/>
        </w:rPr>
        <w:t xml:space="preserve">en </w:t>
      </w:r>
      <w:r w:rsidR="00996281">
        <w:rPr>
          <w:rFonts w:ascii="Arial" w:hAnsi="Arial" w:cs="Arial"/>
          <w:color w:val="000000"/>
          <w:lang w:val="fr-FR"/>
        </w:rPr>
        <w:t>acheter à</w:t>
      </w:r>
      <w:r w:rsidR="001E0775">
        <w:rPr>
          <w:rFonts w:ascii="Arial" w:hAnsi="Arial" w:cs="Arial"/>
          <w:color w:val="000000"/>
          <w:lang w:val="fr-FR"/>
        </w:rPr>
        <w:t xml:space="preserve"> un</w:t>
      </w:r>
      <w:r w:rsidR="00996281">
        <w:rPr>
          <w:rFonts w:ascii="Arial" w:hAnsi="Arial" w:cs="Arial"/>
          <w:color w:val="000000"/>
          <w:lang w:val="fr-FR"/>
        </w:rPr>
        <w:t xml:space="preserve"> prix M l’unité à </w:t>
      </w:r>
      <w:proofErr w:type="spellStart"/>
      <w:r w:rsidR="00996281">
        <w:rPr>
          <w:rFonts w:ascii="Arial" w:hAnsi="Arial" w:cs="Arial"/>
          <w:color w:val="000000"/>
          <w:lang w:val="fr-FR"/>
        </w:rPr>
        <w:t>Porcelette</w:t>
      </w:r>
      <w:proofErr w:type="spellEnd"/>
      <w:r w:rsidR="00996281">
        <w:rPr>
          <w:rFonts w:ascii="Arial" w:hAnsi="Arial" w:cs="Arial"/>
          <w:color w:val="000000"/>
          <w:lang w:val="fr-FR"/>
        </w:rPr>
        <w:t xml:space="preserve"> (elle ne peut les acheter que par paquets de 10 navets) et </w:t>
      </w:r>
      <w:r w:rsidR="001E0775">
        <w:rPr>
          <w:rFonts w:ascii="Arial" w:hAnsi="Arial" w:cs="Arial"/>
          <w:color w:val="000000"/>
          <w:lang w:val="fr-FR"/>
        </w:rPr>
        <w:t>en</w:t>
      </w:r>
      <w:r w:rsidR="00996281">
        <w:rPr>
          <w:rFonts w:ascii="Arial" w:hAnsi="Arial" w:cs="Arial"/>
          <w:color w:val="000000"/>
          <w:lang w:val="fr-FR"/>
        </w:rPr>
        <w:t xml:space="preserve"> revendre à un prix N l’unité quelques jours plus </w:t>
      </w:r>
      <w:r w:rsidR="00996281">
        <w:rPr>
          <w:rFonts w:ascii="Arial" w:hAnsi="Arial" w:cs="Arial"/>
          <w:color w:val="000000"/>
          <w:lang w:val="fr-FR"/>
        </w:rPr>
        <w:lastRenderedPageBreak/>
        <w:t xml:space="preserve">tard à la boutique </w:t>
      </w:r>
      <w:proofErr w:type="spellStart"/>
      <w:r w:rsidR="00996281">
        <w:rPr>
          <w:rFonts w:ascii="Arial" w:hAnsi="Arial" w:cs="Arial"/>
          <w:color w:val="000000"/>
          <w:lang w:val="fr-FR"/>
        </w:rPr>
        <w:t>Nook</w:t>
      </w:r>
      <w:proofErr w:type="spellEnd"/>
      <w:r w:rsidR="00996281">
        <w:rPr>
          <w:rFonts w:ascii="Arial" w:hAnsi="Arial" w:cs="Arial"/>
          <w:color w:val="000000"/>
          <w:lang w:val="fr-FR"/>
        </w:rPr>
        <w:t xml:space="preserve"> de Méli Melo… Mais ces prix d’achat et de revente sont variables !</w:t>
      </w:r>
    </w:p>
    <w:p w14:paraId="1703843C" w14:textId="7CF4A4E5" w:rsidR="00996281" w:rsidRDefault="00996281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066E0BF" w14:textId="5674F969" w:rsidR="00996281" w:rsidRDefault="00996281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a) Exprimer en fonction du nombre</w:t>
      </w:r>
      <w:r w:rsidR="001E0775">
        <w:rPr>
          <w:rFonts w:ascii="Arial" w:hAnsi="Arial" w:cs="Arial"/>
          <w:color w:val="000000"/>
          <w:lang w:val="fr-FR"/>
        </w:rPr>
        <w:t xml:space="preserve"> p</w:t>
      </w:r>
      <w:r>
        <w:rPr>
          <w:rFonts w:ascii="Arial" w:hAnsi="Arial" w:cs="Arial"/>
          <w:color w:val="000000"/>
          <w:lang w:val="fr-FR"/>
        </w:rPr>
        <w:t xml:space="preserve"> de paquets achetés, de M et de N, le </w:t>
      </w:r>
      <w:r w:rsidR="00F7021B">
        <w:rPr>
          <w:rFonts w:ascii="Arial" w:hAnsi="Arial" w:cs="Arial"/>
          <w:color w:val="000000"/>
          <w:lang w:val="fr-FR"/>
        </w:rPr>
        <w:t>bénéfice</w:t>
      </w:r>
      <w:r>
        <w:rPr>
          <w:rFonts w:ascii="Arial" w:hAnsi="Arial" w:cs="Arial"/>
          <w:color w:val="000000"/>
          <w:lang w:val="fr-FR"/>
        </w:rPr>
        <w:t xml:space="preserve"> possible d’Ophélie grâce aux </w:t>
      </w:r>
      <w:r w:rsidR="00F7021B">
        <w:rPr>
          <w:rFonts w:ascii="Arial" w:hAnsi="Arial" w:cs="Arial"/>
          <w:color w:val="000000"/>
          <w:lang w:val="fr-FR"/>
        </w:rPr>
        <w:t>navets.</w:t>
      </w:r>
    </w:p>
    <w:p w14:paraId="4C56DE79" w14:textId="6FE8B55A" w:rsidR="00996281" w:rsidRDefault="00996281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b) Déterminer le </w:t>
      </w:r>
      <w:r w:rsidR="00F7021B">
        <w:rPr>
          <w:rFonts w:ascii="Arial" w:hAnsi="Arial" w:cs="Arial"/>
          <w:color w:val="000000"/>
          <w:lang w:val="fr-FR"/>
        </w:rPr>
        <w:t>bénéfice</w:t>
      </w:r>
      <w:r>
        <w:rPr>
          <w:rFonts w:ascii="Arial" w:hAnsi="Arial" w:cs="Arial"/>
          <w:color w:val="000000"/>
          <w:lang w:val="fr-FR"/>
        </w:rPr>
        <w:t xml:space="preserve"> d’Ophélie sachant qu’elle a acheté 50 paquets à </w:t>
      </w:r>
      <w:proofErr w:type="spellStart"/>
      <w:r>
        <w:rPr>
          <w:rFonts w:ascii="Arial" w:hAnsi="Arial" w:cs="Arial"/>
          <w:color w:val="000000"/>
          <w:lang w:val="fr-FR"/>
        </w:rPr>
        <w:t>Porcelette</w:t>
      </w:r>
      <w:proofErr w:type="spellEnd"/>
      <w:r>
        <w:rPr>
          <w:rFonts w:ascii="Arial" w:hAnsi="Arial" w:cs="Arial"/>
          <w:color w:val="000000"/>
          <w:lang w:val="fr-FR"/>
        </w:rPr>
        <w:t xml:space="preserve"> qui vendait ses navets à 90 clochettes par navet, et </w:t>
      </w:r>
      <w:r w:rsidR="00941D69">
        <w:rPr>
          <w:rFonts w:ascii="Arial" w:hAnsi="Arial" w:cs="Arial"/>
          <w:color w:val="000000"/>
          <w:lang w:val="fr-FR"/>
        </w:rPr>
        <w:t xml:space="preserve">que </w:t>
      </w:r>
      <w:r>
        <w:rPr>
          <w:rFonts w:ascii="Arial" w:hAnsi="Arial" w:cs="Arial"/>
          <w:color w:val="000000"/>
          <w:lang w:val="fr-FR"/>
        </w:rPr>
        <w:t>Méli Melo</w:t>
      </w:r>
      <w:r w:rsidR="00941D69">
        <w:rPr>
          <w:rFonts w:ascii="Arial" w:hAnsi="Arial" w:cs="Arial"/>
          <w:color w:val="000000"/>
          <w:lang w:val="fr-FR"/>
        </w:rPr>
        <w:t xml:space="preserve"> ont racheté </w:t>
      </w:r>
      <w:r>
        <w:rPr>
          <w:rFonts w:ascii="Arial" w:hAnsi="Arial" w:cs="Arial"/>
          <w:color w:val="000000"/>
          <w:lang w:val="fr-FR"/>
        </w:rPr>
        <w:t>les navets</w:t>
      </w:r>
      <w:r w:rsidR="00941D69">
        <w:rPr>
          <w:rFonts w:ascii="Arial" w:hAnsi="Arial" w:cs="Arial"/>
          <w:color w:val="000000"/>
          <w:lang w:val="fr-FR"/>
        </w:rPr>
        <w:t xml:space="preserve"> d’Ophélie</w:t>
      </w:r>
      <w:r>
        <w:rPr>
          <w:rFonts w:ascii="Arial" w:hAnsi="Arial" w:cs="Arial"/>
          <w:color w:val="000000"/>
          <w:lang w:val="fr-FR"/>
        </w:rPr>
        <w:t xml:space="preserve"> </w:t>
      </w:r>
      <w:r w:rsidR="00941D69">
        <w:rPr>
          <w:rFonts w:ascii="Arial" w:hAnsi="Arial" w:cs="Arial"/>
          <w:color w:val="000000"/>
          <w:lang w:val="fr-FR"/>
        </w:rPr>
        <w:t xml:space="preserve">au prix de </w:t>
      </w:r>
      <w:r>
        <w:rPr>
          <w:rFonts w:ascii="Arial" w:hAnsi="Arial" w:cs="Arial"/>
          <w:color w:val="000000"/>
          <w:lang w:val="fr-FR"/>
        </w:rPr>
        <w:t>170 clochettes le navet</w:t>
      </w:r>
      <w:r w:rsidR="00941D69">
        <w:rPr>
          <w:rFonts w:ascii="Arial" w:hAnsi="Arial" w:cs="Arial"/>
          <w:color w:val="000000"/>
          <w:lang w:val="fr-FR"/>
        </w:rPr>
        <w:t>.</w:t>
      </w:r>
    </w:p>
    <w:p w14:paraId="0DB08E64" w14:textId="49533FBC" w:rsidR="00941D69" w:rsidRDefault="00941D69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19C0EBFC" w14:textId="557E9BDC" w:rsidR="00941D69" w:rsidRDefault="009427BA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3</w:t>
      </w:r>
      <w:r w:rsidR="00941D69">
        <w:rPr>
          <w:rFonts w:ascii="Arial" w:hAnsi="Arial" w:cs="Arial"/>
          <w:color w:val="000000"/>
          <w:lang w:val="fr-FR"/>
        </w:rPr>
        <w:t xml:space="preserve">) </w:t>
      </w:r>
      <w:r w:rsidR="00B61FD2">
        <w:rPr>
          <w:rFonts w:ascii="Arial" w:hAnsi="Arial" w:cs="Arial"/>
          <w:color w:val="000000"/>
          <w:lang w:val="fr-FR"/>
        </w:rPr>
        <w:t>Enfin</w:t>
      </w:r>
      <w:r>
        <w:rPr>
          <w:rFonts w:ascii="Arial" w:hAnsi="Arial" w:cs="Arial"/>
          <w:color w:val="000000"/>
          <w:lang w:val="fr-FR"/>
        </w:rPr>
        <w:t>,</w:t>
      </w:r>
      <w:r w:rsidR="00B61FD2">
        <w:rPr>
          <w:rFonts w:ascii="Arial" w:hAnsi="Arial" w:cs="Arial"/>
          <w:color w:val="000000"/>
          <w:lang w:val="fr-FR"/>
        </w:rPr>
        <w:t xml:space="preserve"> Ophélie se lance dans le </w:t>
      </w:r>
      <w:proofErr w:type="spellStart"/>
      <w:r w:rsidR="00B61FD2">
        <w:rPr>
          <w:rFonts w:ascii="Arial" w:hAnsi="Arial" w:cs="Arial"/>
          <w:color w:val="000000"/>
          <w:lang w:val="fr-FR"/>
        </w:rPr>
        <w:t>craft</w:t>
      </w:r>
      <w:proofErr w:type="spellEnd"/>
      <w:r w:rsidR="00B61FD2">
        <w:rPr>
          <w:rFonts w:ascii="Arial" w:hAnsi="Arial" w:cs="Arial"/>
          <w:color w:val="000000"/>
          <w:lang w:val="fr-FR"/>
        </w:rPr>
        <w:t xml:space="preserve"> pour fabriquer des objets. </w:t>
      </w:r>
      <w:r w:rsidR="00EF1EA8">
        <w:rPr>
          <w:rFonts w:ascii="Arial" w:hAnsi="Arial" w:cs="Arial"/>
          <w:color w:val="000000"/>
          <w:lang w:val="fr-FR"/>
        </w:rPr>
        <w:t xml:space="preserve">Ophélie </w:t>
      </w:r>
      <w:r w:rsidR="001E0775">
        <w:rPr>
          <w:rFonts w:ascii="Arial" w:hAnsi="Arial" w:cs="Arial"/>
          <w:color w:val="000000"/>
          <w:lang w:val="fr-FR"/>
        </w:rPr>
        <w:t xml:space="preserve">trouve </w:t>
      </w:r>
      <w:r>
        <w:rPr>
          <w:rFonts w:ascii="Arial" w:hAnsi="Arial" w:cs="Arial"/>
          <w:color w:val="000000"/>
          <w:lang w:val="fr-FR"/>
        </w:rPr>
        <w:t>de la</w:t>
      </w:r>
      <w:r w:rsidR="001E0775">
        <w:rPr>
          <w:rFonts w:ascii="Arial" w:hAnsi="Arial" w:cs="Arial"/>
          <w:color w:val="000000"/>
          <w:lang w:val="fr-FR"/>
        </w:rPr>
        <w:t xml:space="preserve"> matière première dans la nature</w:t>
      </w:r>
      <w:r>
        <w:rPr>
          <w:rFonts w:ascii="Arial" w:hAnsi="Arial" w:cs="Arial"/>
          <w:color w:val="000000"/>
          <w:lang w:val="fr-FR"/>
        </w:rPr>
        <w:t xml:space="preserve"> (sans payer de clochettes)</w:t>
      </w:r>
      <w:r w:rsidR="001E0775">
        <w:rPr>
          <w:rFonts w:ascii="Arial" w:hAnsi="Arial" w:cs="Arial"/>
          <w:color w:val="000000"/>
          <w:lang w:val="fr-FR"/>
        </w:rPr>
        <w:t xml:space="preserve">, fabrique l’objet et </w:t>
      </w:r>
      <w:r w:rsidR="00EF1EA8">
        <w:rPr>
          <w:rFonts w:ascii="Arial" w:hAnsi="Arial" w:cs="Arial"/>
          <w:color w:val="000000"/>
          <w:lang w:val="fr-FR"/>
        </w:rPr>
        <w:t xml:space="preserve">revend ses objets </w:t>
      </w:r>
      <w:r w:rsidR="001E0775">
        <w:rPr>
          <w:rFonts w:ascii="Arial" w:hAnsi="Arial" w:cs="Arial"/>
          <w:color w:val="000000"/>
          <w:lang w:val="fr-FR"/>
        </w:rPr>
        <w:t>créé</w:t>
      </w:r>
      <w:r w:rsidR="003A0C12">
        <w:rPr>
          <w:rFonts w:ascii="Arial" w:hAnsi="Arial" w:cs="Arial"/>
          <w:color w:val="000000"/>
          <w:lang w:val="fr-FR"/>
        </w:rPr>
        <w:t>s</w:t>
      </w:r>
      <w:r w:rsidR="001E0775">
        <w:rPr>
          <w:rFonts w:ascii="Arial" w:hAnsi="Arial" w:cs="Arial"/>
          <w:color w:val="000000"/>
          <w:lang w:val="fr-FR"/>
        </w:rPr>
        <w:t xml:space="preserve"> </w:t>
      </w:r>
      <w:r w:rsidR="00EF1EA8">
        <w:rPr>
          <w:rFonts w:ascii="Arial" w:hAnsi="Arial" w:cs="Arial"/>
          <w:color w:val="000000"/>
          <w:lang w:val="fr-FR"/>
        </w:rPr>
        <w:t xml:space="preserve">à la boutique </w:t>
      </w:r>
      <w:proofErr w:type="spellStart"/>
      <w:r w:rsidR="00EF1EA8">
        <w:rPr>
          <w:rFonts w:ascii="Arial" w:hAnsi="Arial" w:cs="Arial"/>
          <w:color w:val="000000"/>
          <w:lang w:val="fr-FR"/>
        </w:rPr>
        <w:t>Nook</w:t>
      </w:r>
      <w:proofErr w:type="spellEnd"/>
      <w:r>
        <w:rPr>
          <w:rFonts w:ascii="Arial" w:hAnsi="Arial" w:cs="Arial"/>
          <w:color w:val="000000"/>
          <w:lang w:val="fr-FR"/>
        </w:rPr>
        <w:t>, qui rachète les objets au double du prix s de la matière première</w:t>
      </w:r>
      <w:r w:rsidR="001E0775">
        <w:rPr>
          <w:rFonts w:ascii="Arial" w:hAnsi="Arial" w:cs="Arial"/>
          <w:color w:val="000000"/>
          <w:lang w:val="fr-FR"/>
        </w:rPr>
        <w:t xml:space="preserve">. Cependant, </w:t>
      </w:r>
      <w:r w:rsidR="00B61FD2">
        <w:rPr>
          <w:rFonts w:ascii="Arial" w:hAnsi="Arial" w:cs="Arial"/>
          <w:color w:val="000000"/>
          <w:lang w:val="fr-FR"/>
        </w:rPr>
        <w:t xml:space="preserve">contrainte par son emploi du temps, Ophélie est obligée d’utiliser la boîte de dépôt </w:t>
      </w:r>
      <w:r w:rsidR="001E0775">
        <w:rPr>
          <w:rFonts w:ascii="Arial" w:hAnsi="Arial" w:cs="Arial"/>
          <w:color w:val="000000"/>
          <w:lang w:val="fr-FR"/>
        </w:rPr>
        <w:t xml:space="preserve">qui lui fait </w:t>
      </w:r>
      <w:r w:rsidR="00EF1EA8">
        <w:rPr>
          <w:rFonts w:ascii="Arial" w:hAnsi="Arial" w:cs="Arial"/>
          <w:color w:val="000000"/>
          <w:lang w:val="fr-FR"/>
        </w:rPr>
        <w:t>perd</w:t>
      </w:r>
      <w:r w:rsidR="001E0775">
        <w:rPr>
          <w:rFonts w:ascii="Arial" w:hAnsi="Arial" w:cs="Arial"/>
          <w:color w:val="000000"/>
          <w:lang w:val="fr-FR"/>
        </w:rPr>
        <w:t>re</w:t>
      </w:r>
      <w:r w:rsidR="00EF1EA8">
        <w:rPr>
          <w:rFonts w:ascii="Arial" w:hAnsi="Arial" w:cs="Arial"/>
          <w:color w:val="000000"/>
          <w:lang w:val="fr-FR"/>
        </w:rPr>
        <w:t xml:space="preserve"> 20% </w:t>
      </w:r>
      <w:r w:rsidR="003F60ED">
        <w:rPr>
          <w:rFonts w:ascii="Arial" w:hAnsi="Arial" w:cs="Arial"/>
          <w:color w:val="000000"/>
          <w:lang w:val="fr-FR"/>
        </w:rPr>
        <w:t>de la valeur de l’objet à cause</w:t>
      </w:r>
      <w:r w:rsidR="00EF1EA8">
        <w:rPr>
          <w:rFonts w:ascii="Arial" w:hAnsi="Arial" w:cs="Arial"/>
          <w:color w:val="000000"/>
          <w:lang w:val="fr-FR"/>
        </w:rPr>
        <w:t xml:space="preserve"> </w:t>
      </w:r>
      <w:r w:rsidR="003F60ED">
        <w:rPr>
          <w:rFonts w:ascii="Arial" w:hAnsi="Arial" w:cs="Arial"/>
          <w:color w:val="000000"/>
          <w:lang w:val="fr-FR"/>
        </w:rPr>
        <w:t xml:space="preserve">des </w:t>
      </w:r>
      <w:r w:rsidR="00EF1EA8">
        <w:rPr>
          <w:rFonts w:ascii="Arial" w:hAnsi="Arial" w:cs="Arial"/>
          <w:color w:val="000000"/>
          <w:lang w:val="fr-FR"/>
        </w:rPr>
        <w:t>commission</w:t>
      </w:r>
      <w:r w:rsidR="003F60ED">
        <w:rPr>
          <w:rFonts w:ascii="Arial" w:hAnsi="Arial" w:cs="Arial"/>
          <w:color w:val="000000"/>
          <w:lang w:val="fr-FR"/>
        </w:rPr>
        <w:t>s (</w:t>
      </w:r>
      <w:r w:rsidR="00812363">
        <w:rPr>
          <w:rFonts w:ascii="Arial" w:hAnsi="Arial" w:cs="Arial"/>
          <w:color w:val="000000"/>
          <w:lang w:val="fr-FR"/>
        </w:rPr>
        <w:t>c’est-à-dire</w:t>
      </w:r>
      <w:r w:rsidR="003F60ED">
        <w:rPr>
          <w:rFonts w:ascii="Arial" w:hAnsi="Arial" w:cs="Arial"/>
          <w:color w:val="000000"/>
          <w:lang w:val="fr-FR"/>
        </w:rPr>
        <w:t xml:space="preserve"> l’argent retenu par Méli Melo pour le service rendu)</w:t>
      </w:r>
      <w:r w:rsidR="00EF1EA8">
        <w:rPr>
          <w:rFonts w:ascii="Arial" w:hAnsi="Arial" w:cs="Arial"/>
          <w:color w:val="000000"/>
          <w:lang w:val="fr-FR"/>
        </w:rPr>
        <w:t>.</w:t>
      </w:r>
    </w:p>
    <w:p w14:paraId="2597D42F" w14:textId="4CB3E7A4" w:rsidR="00EF1EA8" w:rsidRDefault="00EF1EA8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2CCA4CE1" w14:textId="3BC87295" w:rsidR="00EF1EA8" w:rsidRDefault="00EF1EA8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a) Exprimer</w:t>
      </w:r>
      <w:r w:rsidR="003A0C12">
        <w:rPr>
          <w:rFonts w:ascii="Arial" w:hAnsi="Arial" w:cs="Arial"/>
          <w:color w:val="000000"/>
          <w:lang w:val="fr-FR"/>
        </w:rPr>
        <w:t xml:space="preserve">, </w:t>
      </w:r>
      <w:r>
        <w:rPr>
          <w:rFonts w:ascii="Arial" w:hAnsi="Arial" w:cs="Arial"/>
          <w:color w:val="000000"/>
          <w:lang w:val="fr-FR"/>
        </w:rPr>
        <w:t>en fonction de s</w:t>
      </w:r>
      <w:r w:rsidR="003A0C12">
        <w:rPr>
          <w:rFonts w:ascii="Arial" w:hAnsi="Arial" w:cs="Arial"/>
          <w:color w:val="000000"/>
          <w:lang w:val="fr-FR"/>
        </w:rPr>
        <w:t>, l</w:t>
      </w:r>
      <w:r>
        <w:rPr>
          <w:rFonts w:ascii="Arial" w:hAnsi="Arial" w:cs="Arial"/>
          <w:color w:val="000000"/>
          <w:lang w:val="fr-FR"/>
        </w:rPr>
        <w:t xml:space="preserve">’argent gagné par Ophélie </w:t>
      </w:r>
      <w:r w:rsidR="008B3C6A">
        <w:rPr>
          <w:rFonts w:ascii="Arial" w:hAnsi="Arial" w:cs="Arial"/>
          <w:color w:val="000000"/>
          <w:lang w:val="fr-FR"/>
        </w:rPr>
        <w:t>grâce</w:t>
      </w:r>
      <w:r>
        <w:rPr>
          <w:rFonts w:ascii="Arial" w:hAnsi="Arial" w:cs="Arial"/>
          <w:color w:val="000000"/>
          <w:lang w:val="fr-FR"/>
        </w:rPr>
        <w:t xml:space="preserve"> </w:t>
      </w:r>
      <w:r w:rsidR="008B3C6A">
        <w:rPr>
          <w:rFonts w:ascii="Arial" w:hAnsi="Arial" w:cs="Arial"/>
          <w:color w:val="000000"/>
          <w:lang w:val="fr-FR"/>
        </w:rPr>
        <w:t xml:space="preserve">au </w:t>
      </w:r>
      <w:proofErr w:type="spellStart"/>
      <w:r>
        <w:rPr>
          <w:rFonts w:ascii="Arial" w:hAnsi="Arial" w:cs="Arial"/>
          <w:color w:val="000000"/>
          <w:lang w:val="fr-FR"/>
        </w:rPr>
        <w:t>craft</w:t>
      </w:r>
      <w:proofErr w:type="spellEnd"/>
      <w:r>
        <w:rPr>
          <w:rFonts w:ascii="Arial" w:hAnsi="Arial" w:cs="Arial"/>
          <w:color w:val="000000"/>
          <w:lang w:val="fr-FR"/>
        </w:rPr>
        <w:t>.</w:t>
      </w:r>
    </w:p>
    <w:p w14:paraId="57B0B825" w14:textId="2544CF6A" w:rsidR="00B316E5" w:rsidRDefault="00EF1EA8" w:rsidP="00B316E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b) Ophélie fabrique un banc en bois qui nécessite 7 unités de bois dur, qu’elle obtient en coupant elle-même son bois. Sachant qu’une unité de bois dur</w:t>
      </w:r>
      <w:r w:rsidR="003A0C12">
        <w:rPr>
          <w:rFonts w:ascii="Arial" w:hAnsi="Arial" w:cs="Arial"/>
          <w:color w:val="000000"/>
          <w:lang w:val="fr-FR"/>
        </w:rPr>
        <w:t>, en tant que matière première</w:t>
      </w:r>
      <w:r w:rsidR="00B316E5">
        <w:rPr>
          <w:rFonts w:ascii="Arial" w:hAnsi="Arial" w:cs="Arial"/>
          <w:color w:val="000000"/>
          <w:lang w:val="fr-FR"/>
        </w:rPr>
        <w:t>,</w:t>
      </w:r>
      <w:r w:rsidR="003A0C12">
        <w:rPr>
          <w:rFonts w:ascii="Arial" w:hAnsi="Arial" w:cs="Arial"/>
          <w:color w:val="000000"/>
          <w:lang w:val="fr-FR"/>
        </w:rPr>
        <w:t xml:space="preserve"> </w:t>
      </w:r>
      <w:r>
        <w:rPr>
          <w:rFonts w:ascii="Arial" w:hAnsi="Arial" w:cs="Arial"/>
          <w:color w:val="000000"/>
          <w:lang w:val="fr-FR"/>
        </w:rPr>
        <w:t xml:space="preserve">vaut 60 clochettes, </w:t>
      </w:r>
      <w:r w:rsidR="00B316E5">
        <w:rPr>
          <w:rFonts w:ascii="Arial" w:hAnsi="Arial" w:cs="Arial"/>
          <w:color w:val="000000"/>
          <w:lang w:val="fr-FR"/>
        </w:rPr>
        <w:t xml:space="preserve">calculer </w:t>
      </w:r>
      <w:r w:rsidR="008B3C6A">
        <w:rPr>
          <w:rFonts w:ascii="Arial" w:hAnsi="Arial" w:cs="Arial"/>
          <w:color w:val="000000"/>
          <w:lang w:val="fr-FR"/>
        </w:rPr>
        <w:t>l’argent obtenu par Ophélie en revendant</w:t>
      </w:r>
      <w:r w:rsidR="00F7021B">
        <w:rPr>
          <w:rFonts w:ascii="Arial" w:hAnsi="Arial" w:cs="Arial"/>
          <w:color w:val="000000"/>
          <w:lang w:val="fr-FR"/>
        </w:rPr>
        <w:t xml:space="preserve"> </w:t>
      </w:r>
      <w:r w:rsidR="008B3C6A">
        <w:rPr>
          <w:rFonts w:ascii="Arial" w:hAnsi="Arial" w:cs="Arial"/>
          <w:color w:val="000000"/>
          <w:lang w:val="fr-FR"/>
        </w:rPr>
        <w:t xml:space="preserve">un banc </w:t>
      </w:r>
      <w:r w:rsidR="00F7021B">
        <w:rPr>
          <w:rFonts w:ascii="Arial" w:hAnsi="Arial" w:cs="Arial"/>
          <w:color w:val="000000"/>
          <w:lang w:val="fr-FR"/>
        </w:rPr>
        <w:t xml:space="preserve">à la boutique </w:t>
      </w:r>
      <w:proofErr w:type="spellStart"/>
      <w:r w:rsidR="00F7021B">
        <w:rPr>
          <w:rFonts w:ascii="Arial" w:hAnsi="Arial" w:cs="Arial"/>
          <w:color w:val="000000"/>
          <w:lang w:val="fr-FR"/>
        </w:rPr>
        <w:t>Nook</w:t>
      </w:r>
      <w:proofErr w:type="spellEnd"/>
      <w:r w:rsidR="00F7021B">
        <w:rPr>
          <w:rFonts w:ascii="Arial" w:hAnsi="Arial" w:cs="Arial"/>
          <w:color w:val="000000"/>
          <w:lang w:val="fr-FR"/>
        </w:rPr>
        <w:t>.</w:t>
      </w:r>
    </w:p>
    <w:p w14:paraId="3D50D3C7" w14:textId="77777777" w:rsidR="00B316E5" w:rsidRDefault="00B316E5" w:rsidP="00EF1EA8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27284456" w14:textId="0D679FFC" w:rsidR="00B316E5" w:rsidRDefault="009427BA" w:rsidP="00EF1EA8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4</w:t>
      </w:r>
      <w:r w:rsidR="00B316E5">
        <w:rPr>
          <w:rFonts w:ascii="Arial" w:hAnsi="Arial" w:cs="Arial"/>
          <w:color w:val="000000"/>
          <w:lang w:val="fr-FR"/>
        </w:rPr>
        <w:t>) Ophélie cherche à établir une</w:t>
      </w:r>
      <w:r w:rsidR="008F20DC">
        <w:rPr>
          <w:rFonts w:ascii="Arial" w:hAnsi="Arial" w:cs="Arial"/>
          <w:color w:val="000000"/>
          <w:lang w:val="fr-FR"/>
        </w:rPr>
        <w:t xml:space="preserve"> égalité</w:t>
      </w:r>
      <w:r w:rsidR="00B316E5">
        <w:rPr>
          <w:rFonts w:ascii="Arial" w:hAnsi="Arial" w:cs="Arial"/>
          <w:color w:val="000000"/>
          <w:lang w:val="fr-FR"/>
        </w:rPr>
        <w:t xml:space="preserve"> </w:t>
      </w:r>
      <w:r w:rsidR="00EA70CA">
        <w:rPr>
          <w:rFonts w:ascii="Arial" w:hAnsi="Arial" w:cs="Arial"/>
          <w:color w:val="000000"/>
          <w:lang w:val="fr-FR"/>
        </w:rPr>
        <w:t>entre le bénéfice d’un</w:t>
      </w:r>
      <w:r w:rsidR="00B316E5">
        <w:rPr>
          <w:rFonts w:ascii="Arial" w:hAnsi="Arial" w:cs="Arial"/>
          <w:color w:val="000000"/>
          <w:lang w:val="fr-FR"/>
        </w:rPr>
        <w:t xml:space="preserve"> nombre b de bancs qu’elle fabrique et revend, et </w:t>
      </w:r>
      <w:r w:rsidR="00EA70CA">
        <w:rPr>
          <w:rFonts w:ascii="Arial" w:hAnsi="Arial" w:cs="Arial"/>
          <w:color w:val="000000"/>
          <w:lang w:val="fr-FR"/>
        </w:rPr>
        <w:t>le bénéfice d’</w:t>
      </w:r>
      <w:r w:rsidR="00652D97">
        <w:rPr>
          <w:rFonts w:ascii="Arial" w:hAnsi="Arial" w:cs="Arial"/>
          <w:color w:val="000000"/>
          <w:lang w:val="fr-FR"/>
        </w:rPr>
        <w:t>un</w:t>
      </w:r>
      <w:r w:rsidR="00B316E5">
        <w:rPr>
          <w:rFonts w:ascii="Arial" w:hAnsi="Arial" w:cs="Arial"/>
          <w:color w:val="000000"/>
          <w:lang w:val="fr-FR"/>
        </w:rPr>
        <w:t xml:space="preserve"> nombre p de paquets de navets qu’elle achète et revend aux conditions de la question </w:t>
      </w:r>
      <w:r w:rsidR="001708DE">
        <w:rPr>
          <w:rFonts w:ascii="Arial" w:hAnsi="Arial" w:cs="Arial"/>
          <w:color w:val="000000"/>
          <w:lang w:val="fr-FR"/>
        </w:rPr>
        <w:t>2</w:t>
      </w:r>
      <w:r w:rsidR="00D6744F">
        <w:rPr>
          <w:rFonts w:ascii="Arial" w:hAnsi="Arial" w:cs="Arial"/>
          <w:color w:val="000000"/>
          <w:lang w:val="fr-FR"/>
        </w:rPr>
        <w:t>.</w:t>
      </w:r>
      <w:r w:rsidR="00B316E5">
        <w:rPr>
          <w:rFonts w:ascii="Arial" w:hAnsi="Arial" w:cs="Arial"/>
          <w:color w:val="000000"/>
          <w:lang w:val="fr-FR"/>
        </w:rPr>
        <w:t>b).</w:t>
      </w:r>
    </w:p>
    <w:p w14:paraId="61B71F6A" w14:textId="3CFC3990" w:rsidR="00B316E5" w:rsidRDefault="00B316E5" w:rsidP="00EF1EA8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 xml:space="preserve">a) </w:t>
      </w:r>
      <w:r w:rsidR="009427BA">
        <w:rPr>
          <w:rFonts w:ascii="Arial" w:hAnsi="Arial" w:cs="Arial"/>
          <w:color w:val="000000"/>
          <w:lang w:val="fr-FR"/>
        </w:rPr>
        <w:t>Écrire</w:t>
      </w:r>
      <w:r>
        <w:rPr>
          <w:rFonts w:ascii="Arial" w:hAnsi="Arial" w:cs="Arial"/>
          <w:color w:val="000000"/>
          <w:lang w:val="fr-FR"/>
        </w:rPr>
        <w:t xml:space="preserve"> une égalité </w:t>
      </w:r>
      <w:r w:rsidR="008F20DC">
        <w:rPr>
          <w:rFonts w:ascii="Arial" w:hAnsi="Arial" w:cs="Arial"/>
          <w:color w:val="000000"/>
          <w:lang w:val="fr-FR"/>
        </w:rPr>
        <w:t>de bénéfice avec</w:t>
      </w:r>
      <w:r>
        <w:rPr>
          <w:rFonts w:ascii="Arial" w:hAnsi="Arial" w:cs="Arial"/>
          <w:color w:val="000000"/>
          <w:lang w:val="fr-FR"/>
        </w:rPr>
        <w:t xml:space="preserve"> </w:t>
      </w:r>
      <w:r w:rsidR="0084188D">
        <w:rPr>
          <w:rFonts w:ascii="Arial" w:hAnsi="Arial" w:cs="Arial"/>
          <w:color w:val="000000"/>
          <w:lang w:val="fr-FR"/>
        </w:rPr>
        <w:t>les lettres</w:t>
      </w:r>
      <w:r>
        <w:rPr>
          <w:rFonts w:ascii="Arial" w:hAnsi="Arial" w:cs="Arial"/>
          <w:color w:val="000000"/>
          <w:lang w:val="fr-FR"/>
        </w:rPr>
        <w:t xml:space="preserve"> </w:t>
      </w:r>
      <w:r w:rsidR="0084188D">
        <w:rPr>
          <w:rFonts w:ascii="Arial" w:hAnsi="Arial" w:cs="Arial"/>
          <w:color w:val="000000"/>
          <w:lang w:val="fr-FR"/>
        </w:rPr>
        <w:t>b</w:t>
      </w:r>
      <w:r>
        <w:rPr>
          <w:rFonts w:ascii="Arial" w:hAnsi="Arial" w:cs="Arial"/>
          <w:color w:val="000000"/>
          <w:lang w:val="fr-FR"/>
        </w:rPr>
        <w:t xml:space="preserve"> et </w:t>
      </w:r>
      <w:r w:rsidR="0084188D">
        <w:rPr>
          <w:rFonts w:ascii="Arial" w:hAnsi="Arial" w:cs="Arial"/>
          <w:color w:val="000000"/>
          <w:lang w:val="fr-FR"/>
        </w:rPr>
        <w:t>p</w:t>
      </w:r>
      <w:r>
        <w:rPr>
          <w:rFonts w:ascii="Arial" w:hAnsi="Arial" w:cs="Arial"/>
          <w:color w:val="000000"/>
          <w:lang w:val="fr-FR"/>
        </w:rPr>
        <w:t>.</w:t>
      </w:r>
    </w:p>
    <w:p w14:paraId="088B23E3" w14:textId="325D3EBE" w:rsidR="00607CAA" w:rsidRDefault="00800E19" w:rsidP="00EF1EA8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b</w:t>
      </w:r>
      <w:r w:rsidR="00B316E5">
        <w:rPr>
          <w:rFonts w:ascii="Arial" w:hAnsi="Arial" w:cs="Arial"/>
          <w:color w:val="000000"/>
          <w:lang w:val="fr-FR"/>
        </w:rPr>
        <w:t xml:space="preserve">) </w:t>
      </w:r>
      <w:r w:rsidR="00607CAA">
        <w:rPr>
          <w:rFonts w:ascii="Arial" w:hAnsi="Arial" w:cs="Arial"/>
          <w:color w:val="000000"/>
          <w:lang w:val="fr-FR"/>
        </w:rPr>
        <w:t>Pour lequel</w:t>
      </w:r>
      <w:r w:rsidR="00761875">
        <w:rPr>
          <w:rFonts w:ascii="Arial" w:hAnsi="Arial" w:cs="Arial"/>
          <w:color w:val="000000"/>
          <w:lang w:val="fr-FR"/>
        </w:rPr>
        <w:t xml:space="preserve"> ou lesquels</w:t>
      </w:r>
      <w:r w:rsidR="00607CAA">
        <w:rPr>
          <w:rFonts w:ascii="Arial" w:hAnsi="Arial" w:cs="Arial"/>
          <w:color w:val="000000"/>
          <w:lang w:val="fr-FR"/>
        </w:rPr>
        <w:t xml:space="preserve"> de ces couples de valeurs</w:t>
      </w:r>
      <w:r w:rsidR="00B316E5">
        <w:rPr>
          <w:rFonts w:ascii="Arial" w:hAnsi="Arial" w:cs="Arial"/>
          <w:color w:val="000000"/>
          <w:lang w:val="fr-FR"/>
        </w:rPr>
        <w:t xml:space="preserve"> </w:t>
      </w:r>
      <w:r w:rsidR="00607CAA">
        <w:rPr>
          <w:rFonts w:ascii="Arial" w:hAnsi="Arial" w:cs="Arial"/>
          <w:color w:val="000000"/>
          <w:lang w:val="fr-FR"/>
        </w:rPr>
        <w:t xml:space="preserve">b et p </w:t>
      </w:r>
      <w:r w:rsidR="00B316E5">
        <w:rPr>
          <w:rFonts w:ascii="Arial" w:hAnsi="Arial" w:cs="Arial"/>
          <w:color w:val="000000"/>
          <w:lang w:val="fr-FR"/>
        </w:rPr>
        <w:t>l’égalité est</w:t>
      </w:r>
      <w:r w:rsidR="00607CAA">
        <w:rPr>
          <w:rFonts w:ascii="Arial" w:hAnsi="Arial" w:cs="Arial"/>
          <w:color w:val="000000"/>
          <w:lang w:val="fr-FR"/>
        </w:rPr>
        <w:t>-elle</w:t>
      </w:r>
      <w:r w:rsidR="00B316E5">
        <w:rPr>
          <w:rFonts w:ascii="Arial" w:hAnsi="Arial" w:cs="Arial"/>
          <w:color w:val="000000"/>
          <w:lang w:val="fr-FR"/>
        </w:rPr>
        <w:t xml:space="preserve"> vérifiée</w:t>
      </w:r>
      <w:r w:rsidR="00607CAA">
        <w:rPr>
          <w:rFonts w:ascii="Arial" w:hAnsi="Arial" w:cs="Arial"/>
          <w:color w:val="000000"/>
          <w:lang w:val="fr-FR"/>
        </w:rPr>
        <w:t> ?</w:t>
      </w:r>
    </w:p>
    <w:p w14:paraId="669A3E5A" w14:textId="77777777" w:rsidR="00607CAA" w:rsidRPr="00761875" w:rsidRDefault="00607CAA" w:rsidP="00607CAA">
      <w:pPr>
        <w:rPr>
          <w:rFonts w:ascii="Arial" w:hAnsi="Arial" w:cs="Arial"/>
          <w:color w:val="000000"/>
          <w:lang w:val="fr-FR"/>
        </w:rPr>
      </w:pPr>
    </w:p>
    <w:p w14:paraId="305AB49B" w14:textId="11DDC854" w:rsidR="00607CAA" w:rsidRDefault="00607CAA" w:rsidP="00607CAA">
      <w:pPr>
        <w:rPr>
          <w:rFonts w:ascii="Arial" w:hAnsi="Arial" w:cs="Arial"/>
          <w:color w:val="000000"/>
          <w:lang w:val="da-DK"/>
        </w:rPr>
      </w:pPr>
      <w:r w:rsidRPr="00607CAA">
        <w:rPr>
          <w:rFonts w:ascii="Arial" w:hAnsi="Arial" w:cs="Arial"/>
          <w:color w:val="000000"/>
          <w:lang w:val="da-DK"/>
        </w:rPr>
        <w:t> b = 1</w:t>
      </w:r>
      <w:r>
        <w:rPr>
          <w:rFonts w:ascii="Arial" w:hAnsi="Arial" w:cs="Arial"/>
          <w:color w:val="000000"/>
          <w:lang w:val="da-DK"/>
        </w:rPr>
        <w:t>0</w:t>
      </w:r>
      <w:r w:rsidRPr="00607CAA">
        <w:rPr>
          <w:rFonts w:ascii="Arial" w:hAnsi="Arial" w:cs="Arial"/>
          <w:color w:val="000000"/>
          <w:lang w:val="da-DK"/>
        </w:rPr>
        <w:t xml:space="preserve"> et p = </w:t>
      </w:r>
      <w:r>
        <w:rPr>
          <w:rFonts w:ascii="Arial" w:hAnsi="Arial" w:cs="Arial"/>
          <w:color w:val="000000"/>
          <w:lang w:val="da-DK"/>
        </w:rPr>
        <w:t>8</w:t>
      </w:r>
    </w:p>
    <w:p w14:paraId="07C62F15" w14:textId="77777777" w:rsidR="00607CAA" w:rsidRDefault="00607CAA" w:rsidP="00607CAA">
      <w:pPr>
        <w:rPr>
          <w:rFonts w:ascii="Arial" w:hAnsi="Arial" w:cs="Arial"/>
          <w:color w:val="000000"/>
          <w:lang w:val="da-DK"/>
        </w:rPr>
      </w:pPr>
      <w:r w:rsidRPr="00607CAA">
        <w:rPr>
          <w:rFonts w:ascii="Arial" w:hAnsi="Arial" w:cs="Arial"/>
          <w:color w:val="000000"/>
          <w:lang w:val="da-DK"/>
        </w:rPr>
        <w:t> b = 1</w:t>
      </w:r>
      <w:r>
        <w:rPr>
          <w:rFonts w:ascii="Arial" w:hAnsi="Arial" w:cs="Arial"/>
          <w:color w:val="000000"/>
          <w:lang w:val="da-DK"/>
        </w:rPr>
        <w:t>5</w:t>
      </w:r>
      <w:r w:rsidRPr="00607CAA">
        <w:rPr>
          <w:rFonts w:ascii="Arial" w:hAnsi="Arial" w:cs="Arial"/>
          <w:color w:val="000000"/>
          <w:lang w:val="da-DK"/>
        </w:rPr>
        <w:t xml:space="preserve"> et p = 1</w:t>
      </w:r>
      <w:r>
        <w:rPr>
          <w:rFonts w:ascii="Arial" w:hAnsi="Arial" w:cs="Arial"/>
          <w:color w:val="000000"/>
          <w:lang w:val="da-DK"/>
        </w:rPr>
        <w:t>2</w:t>
      </w:r>
    </w:p>
    <w:p w14:paraId="44F43CE2" w14:textId="1152E8AC" w:rsidR="00607CAA" w:rsidRDefault="00607CAA" w:rsidP="00607CAA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da-DK"/>
        </w:rPr>
      </w:pPr>
      <w:r w:rsidRPr="00607CAA">
        <w:rPr>
          <w:rFonts w:ascii="Arial" w:hAnsi="Arial" w:cs="Arial"/>
          <w:color w:val="000000"/>
          <w:lang w:val="da-DK"/>
        </w:rPr>
        <w:t xml:space="preserve"> b = 20 et p = </w:t>
      </w:r>
      <w:r w:rsidR="00761875">
        <w:rPr>
          <w:rFonts w:ascii="Arial" w:hAnsi="Arial" w:cs="Arial"/>
          <w:color w:val="000000"/>
          <w:lang w:val="da-DK"/>
        </w:rPr>
        <w:t>17</w:t>
      </w:r>
    </w:p>
    <w:p w14:paraId="6C1BD083" w14:textId="7B3E40FC" w:rsidR="00607CAA" w:rsidRDefault="00607CAA" w:rsidP="00607CAA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 w:rsidRPr="002C6174">
        <w:rPr>
          <w:rFonts w:ascii="Arial" w:hAnsi="Arial" w:cs="Arial"/>
          <w:color w:val="000000"/>
          <w:lang w:val="fr-FR"/>
        </w:rPr>
        <w:t xml:space="preserve"> </w:t>
      </w:r>
      <w:r>
        <w:rPr>
          <w:rFonts w:ascii="Arial" w:hAnsi="Arial" w:cs="Arial"/>
          <w:color w:val="000000"/>
          <w:lang w:val="fr-FR"/>
        </w:rPr>
        <w:t>b = 25 et p = 21</w:t>
      </w:r>
    </w:p>
    <w:p w14:paraId="1E4FF1B2" w14:textId="7BF7EDBC" w:rsidR="00800E19" w:rsidRDefault="00800E19" w:rsidP="00607CAA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1684EB6" w14:textId="7B875D06" w:rsidR="00800E19" w:rsidRDefault="00800E19" w:rsidP="00607CAA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c) Compléter alors la phrase : « Ophélie gagne le même bénéfice en fabriquant</w:t>
      </w:r>
      <w:r w:rsidR="00CA0332">
        <w:rPr>
          <w:rFonts w:ascii="Arial" w:hAnsi="Arial" w:cs="Arial"/>
          <w:color w:val="000000"/>
          <w:lang w:val="fr-FR"/>
        </w:rPr>
        <w:t xml:space="preserve"> et en revendant</w:t>
      </w:r>
      <w:r>
        <w:rPr>
          <w:rFonts w:ascii="Arial" w:hAnsi="Arial" w:cs="Arial"/>
          <w:color w:val="000000"/>
          <w:lang w:val="fr-FR"/>
        </w:rPr>
        <w:t xml:space="preserve"> …. bancs en bois qu’en achetant et revendant … paquets de navets ».</w:t>
      </w:r>
    </w:p>
    <w:p w14:paraId="581D037E" w14:textId="77777777" w:rsidR="00607CAA" w:rsidRPr="00800E19" w:rsidRDefault="00607CAA" w:rsidP="00607CAA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21F5896D" w14:textId="1F030BD1" w:rsidR="00607CAA" w:rsidRPr="00800E19" w:rsidRDefault="00607CAA" w:rsidP="00607CAA">
      <w:pPr>
        <w:rPr>
          <w:rFonts w:ascii="Arial" w:hAnsi="Arial" w:cs="Arial"/>
          <w:color w:val="000000"/>
          <w:lang w:val="fr-FR"/>
        </w:rPr>
      </w:pPr>
    </w:p>
    <w:p w14:paraId="48C8E4B0" w14:textId="77777777" w:rsidR="00607CAA" w:rsidRPr="00800E19" w:rsidRDefault="00607CAA" w:rsidP="00EF1EA8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43EBED34" w14:textId="77777777" w:rsidR="00B316E5" w:rsidRPr="00800E19" w:rsidRDefault="00B316E5" w:rsidP="00EF1EA8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047A254A" w14:textId="5CF5440C" w:rsidR="00B61FD2" w:rsidRPr="00800E19" w:rsidRDefault="00B61FD2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48407B17" w14:textId="6CBF0F6C" w:rsidR="00B61FD2" w:rsidRPr="00800E19" w:rsidRDefault="00B61FD2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78BF9BEA" w14:textId="69CD5F9C" w:rsidR="00B61FD2" w:rsidRPr="00800E19" w:rsidRDefault="00B61FD2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06D9CA67" w14:textId="77777777" w:rsidR="00B61FD2" w:rsidRPr="00800E19" w:rsidRDefault="00B61FD2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A351A45" w14:textId="423DA2D5" w:rsidR="00941D69" w:rsidRPr="00800E19" w:rsidRDefault="00941D69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519C9015" w14:textId="7E505323" w:rsidR="00941D69" w:rsidRPr="00800E19" w:rsidRDefault="00941D69" w:rsidP="00AE2755">
      <w:pPr>
        <w:widowControl w:val="0"/>
        <w:spacing w:line="280" w:lineRule="atLeast"/>
        <w:jc w:val="both"/>
        <w:rPr>
          <w:rFonts w:ascii="Arial" w:hAnsi="Arial" w:cs="Arial"/>
          <w:color w:val="000000"/>
          <w:lang w:val="fr-FR"/>
        </w:rPr>
      </w:pPr>
    </w:p>
    <w:p w14:paraId="367BA088" w14:textId="0F3C055B" w:rsidR="00163F06" w:rsidRPr="00800E19" w:rsidRDefault="00163F06" w:rsidP="009427BA">
      <w:pPr>
        <w:rPr>
          <w:rFonts w:ascii="Arial" w:hAnsi="Arial" w:cs="Arial"/>
          <w:b/>
          <w:bCs/>
          <w:color w:val="000000"/>
          <w:lang w:val="fr-FR"/>
        </w:rPr>
      </w:pPr>
    </w:p>
    <w:p w14:paraId="52B26BD6" w14:textId="258B99DA" w:rsidR="00163F06" w:rsidRPr="00800E19" w:rsidRDefault="00163F06" w:rsidP="0009614E">
      <w:pPr>
        <w:widowControl w:val="0"/>
        <w:spacing w:line="280" w:lineRule="atLeast"/>
        <w:jc w:val="center"/>
        <w:rPr>
          <w:rFonts w:ascii="Arial" w:hAnsi="Arial" w:cs="Arial"/>
          <w:color w:val="000000"/>
          <w:lang w:val="fr-FR"/>
        </w:rPr>
      </w:pPr>
    </w:p>
    <w:sectPr w:rsidR="00163F06" w:rsidRPr="00800E19" w:rsidSect="00ED1810">
      <w:footerReference w:type="default" r:id="rId9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6DCC8" w14:textId="77777777" w:rsidR="002F5DF0" w:rsidRDefault="002F5DF0">
      <w:r>
        <w:separator/>
      </w:r>
    </w:p>
  </w:endnote>
  <w:endnote w:type="continuationSeparator" w:id="0">
    <w:p w14:paraId="125FA8DD" w14:textId="77777777" w:rsidR="002F5DF0" w:rsidRDefault="002F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B15C2" w14:textId="77777777" w:rsidR="002F5DF0" w:rsidRDefault="002F5DF0">
      <w:r>
        <w:separator/>
      </w:r>
    </w:p>
  </w:footnote>
  <w:footnote w:type="continuationSeparator" w:id="0">
    <w:p w14:paraId="3E8F9CEA" w14:textId="77777777" w:rsidR="002F5DF0" w:rsidRDefault="002F5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7"/>
  </w:num>
  <w:num w:numId="5">
    <w:abstractNumId w:val="15"/>
  </w:num>
  <w:num w:numId="6">
    <w:abstractNumId w:val="16"/>
  </w:num>
  <w:num w:numId="7">
    <w:abstractNumId w:val="17"/>
  </w:num>
  <w:num w:numId="8">
    <w:abstractNumId w:val="0"/>
  </w:num>
  <w:num w:numId="9">
    <w:abstractNumId w:val="8"/>
  </w:num>
  <w:num w:numId="10">
    <w:abstractNumId w:val="20"/>
  </w:num>
  <w:num w:numId="11">
    <w:abstractNumId w:val="5"/>
  </w:num>
  <w:num w:numId="12">
    <w:abstractNumId w:val="10"/>
  </w:num>
  <w:num w:numId="13">
    <w:abstractNumId w:val="2"/>
  </w:num>
  <w:num w:numId="14">
    <w:abstractNumId w:val="3"/>
  </w:num>
  <w:num w:numId="15">
    <w:abstractNumId w:val="13"/>
  </w:num>
  <w:num w:numId="16">
    <w:abstractNumId w:val="4"/>
  </w:num>
  <w:num w:numId="17">
    <w:abstractNumId w:val="11"/>
  </w:num>
  <w:num w:numId="18">
    <w:abstractNumId w:val="19"/>
  </w:num>
  <w:num w:numId="19">
    <w:abstractNumId w:val="1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608"/>
    <w:rsid w:val="000006EF"/>
    <w:rsid w:val="00000C96"/>
    <w:rsid w:val="000025A0"/>
    <w:rsid w:val="00002E10"/>
    <w:rsid w:val="00003497"/>
    <w:rsid w:val="0001275D"/>
    <w:rsid w:val="000129F3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377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4361B"/>
    <w:rsid w:val="00043D08"/>
    <w:rsid w:val="00043FC0"/>
    <w:rsid w:val="00044367"/>
    <w:rsid w:val="00044A6A"/>
    <w:rsid w:val="00044DC0"/>
    <w:rsid w:val="00045144"/>
    <w:rsid w:val="000479B9"/>
    <w:rsid w:val="0005175C"/>
    <w:rsid w:val="00051FD4"/>
    <w:rsid w:val="0005237A"/>
    <w:rsid w:val="00052462"/>
    <w:rsid w:val="00052588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939"/>
    <w:rsid w:val="00074364"/>
    <w:rsid w:val="000749E1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3AEC"/>
    <w:rsid w:val="00084579"/>
    <w:rsid w:val="0008460D"/>
    <w:rsid w:val="00084CA2"/>
    <w:rsid w:val="00084CFE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9FA"/>
    <w:rsid w:val="000D49FF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576F"/>
    <w:rsid w:val="000F0960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FB2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203E"/>
    <w:rsid w:val="001131D6"/>
    <w:rsid w:val="00113A9B"/>
    <w:rsid w:val="00114C23"/>
    <w:rsid w:val="00115415"/>
    <w:rsid w:val="00115C40"/>
    <w:rsid w:val="00116373"/>
    <w:rsid w:val="00116C83"/>
    <w:rsid w:val="00117DF6"/>
    <w:rsid w:val="00120281"/>
    <w:rsid w:val="0012043F"/>
    <w:rsid w:val="00122DB1"/>
    <w:rsid w:val="00122F2C"/>
    <w:rsid w:val="0012307B"/>
    <w:rsid w:val="0012493B"/>
    <w:rsid w:val="00125D29"/>
    <w:rsid w:val="0012737F"/>
    <w:rsid w:val="00130DC9"/>
    <w:rsid w:val="00130EDA"/>
    <w:rsid w:val="00131B4B"/>
    <w:rsid w:val="00134074"/>
    <w:rsid w:val="00134581"/>
    <w:rsid w:val="00134DFE"/>
    <w:rsid w:val="00135308"/>
    <w:rsid w:val="00136114"/>
    <w:rsid w:val="0013635E"/>
    <w:rsid w:val="00136B66"/>
    <w:rsid w:val="00136EA7"/>
    <w:rsid w:val="00136ED4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30E"/>
    <w:rsid w:val="001521B0"/>
    <w:rsid w:val="00152B3F"/>
    <w:rsid w:val="0015314E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2237"/>
    <w:rsid w:val="00162970"/>
    <w:rsid w:val="0016315F"/>
    <w:rsid w:val="00163F06"/>
    <w:rsid w:val="001641B4"/>
    <w:rsid w:val="00167014"/>
    <w:rsid w:val="00167D03"/>
    <w:rsid w:val="001708DE"/>
    <w:rsid w:val="0017102D"/>
    <w:rsid w:val="0017212A"/>
    <w:rsid w:val="0017277E"/>
    <w:rsid w:val="001733AF"/>
    <w:rsid w:val="00175945"/>
    <w:rsid w:val="00176E76"/>
    <w:rsid w:val="00177B20"/>
    <w:rsid w:val="00180302"/>
    <w:rsid w:val="001803FC"/>
    <w:rsid w:val="00181773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6489"/>
    <w:rsid w:val="001B68D9"/>
    <w:rsid w:val="001B7F76"/>
    <w:rsid w:val="001C05D1"/>
    <w:rsid w:val="001C1377"/>
    <w:rsid w:val="001C42EF"/>
    <w:rsid w:val="001C5CAB"/>
    <w:rsid w:val="001C6694"/>
    <w:rsid w:val="001C7540"/>
    <w:rsid w:val="001D064B"/>
    <w:rsid w:val="001D1AAA"/>
    <w:rsid w:val="001D1B99"/>
    <w:rsid w:val="001D23BD"/>
    <w:rsid w:val="001D2CE2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7B5"/>
    <w:rsid w:val="001E2F5E"/>
    <w:rsid w:val="001E30F3"/>
    <w:rsid w:val="001E3E50"/>
    <w:rsid w:val="001E41DC"/>
    <w:rsid w:val="001E5C48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5B5B"/>
    <w:rsid w:val="001F714B"/>
    <w:rsid w:val="00200280"/>
    <w:rsid w:val="00200298"/>
    <w:rsid w:val="00200CD8"/>
    <w:rsid w:val="00200E29"/>
    <w:rsid w:val="00203ED8"/>
    <w:rsid w:val="002075DE"/>
    <w:rsid w:val="0021199B"/>
    <w:rsid w:val="0021271B"/>
    <w:rsid w:val="002129F2"/>
    <w:rsid w:val="00212E56"/>
    <w:rsid w:val="002141A8"/>
    <w:rsid w:val="00214463"/>
    <w:rsid w:val="00214DC7"/>
    <w:rsid w:val="002166D0"/>
    <w:rsid w:val="002175F9"/>
    <w:rsid w:val="00221FBC"/>
    <w:rsid w:val="00222162"/>
    <w:rsid w:val="002233B3"/>
    <w:rsid w:val="002260F6"/>
    <w:rsid w:val="002263D7"/>
    <w:rsid w:val="00230694"/>
    <w:rsid w:val="00232004"/>
    <w:rsid w:val="002324ED"/>
    <w:rsid w:val="00232802"/>
    <w:rsid w:val="00233042"/>
    <w:rsid w:val="00233FE1"/>
    <w:rsid w:val="00234207"/>
    <w:rsid w:val="002344CB"/>
    <w:rsid w:val="002355BE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369D"/>
    <w:rsid w:val="002540C9"/>
    <w:rsid w:val="00256EB8"/>
    <w:rsid w:val="00257DEB"/>
    <w:rsid w:val="00260AC2"/>
    <w:rsid w:val="00262D17"/>
    <w:rsid w:val="00263270"/>
    <w:rsid w:val="002638B6"/>
    <w:rsid w:val="00263D72"/>
    <w:rsid w:val="002651CB"/>
    <w:rsid w:val="002662EE"/>
    <w:rsid w:val="00266463"/>
    <w:rsid w:val="00266B3F"/>
    <w:rsid w:val="00267987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9146E"/>
    <w:rsid w:val="002936BE"/>
    <w:rsid w:val="00295CAF"/>
    <w:rsid w:val="0029619F"/>
    <w:rsid w:val="00297F55"/>
    <w:rsid w:val="002A0BFF"/>
    <w:rsid w:val="002A1413"/>
    <w:rsid w:val="002A209E"/>
    <w:rsid w:val="002A26BE"/>
    <w:rsid w:val="002A51B1"/>
    <w:rsid w:val="002A58C4"/>
    <w:rsid w:val="002A5B55"/>
    <w:rsid w:val="002A63E1"/>
    <w:rsid w:val="002B0027"/>
    <w:rsid w:val="002B1C17"/>
    <w:rsid w:val="002B2810"/>
    <w:rsid w:val="002B4858"/>
    <w:rsid w:val="002B7ABD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D024E"/>
    <w:rsid w:val="002D283B"/>
    <w:rsid w:val="002D2FB7"/>
    <w:rsid w:val="002D35F0"/>
    <w:rsid w:val="002D4AE0"/>
    <w:rsid w:val="002D5C43"/>
    <w:rsid w:val="002D5CEA"/>
    <w:rsid w:val="002D5FC5"/>
    <w:rsid w:val="002D64BD"/>
    <w:rsid w:val="002D69AF"/>
    <w:rsid w:val="002E1B29"/>
    <w:rsid w:val="002E375D"/>
    <w:rsid w:val="002E42C9"/>
    <w:rsid w:val="002E453E"/>
    <w:rsid w:val="002E4E19"/>
    <w:rsid w:val="002E536D"/>
    <w:rsid w:val="002E555C"/>
    <w:rsid w:val="002E62A7"/>
    <w:rsid w:val="002E63CE"/>
    <w:rsid w:val="002E6A78"/>
    <w:rsid w:val="002E6D59"/>
    <w:rsid w:val="002F0058"/>
    <w:rsid w:val="002F29C0"/>
    <w:rsid w:val="002F3D56"/>
    <w:rsid w:val="002F3D74"/>
    <w:rsid w:val="002F405A"/>
    <w:rsid w:val="002F4D94"/>
    <w:rsid w:val="002F58F1"/>
    <w:rsid w:val="002F5A87"/>
    <w:rsid w:val="002F5DF0"/>
    <w:rsid w:val="002F62DB"/>
    <w:rsid w:val="002F7AFF"/>
    <w:rsid w:val="00300C6A"/>
    <w:rsid w:val="00302D89"/>
    <w:rsid w:val="00303810"/>
    <w:rsid w:val="00304B00"/>
    <w:rsid w:val="00304CC4"/>
    <w:rsid w:val="0030524B"/>
    <w:rsid w:val="00305680"/>
    <w:rsid w:val="003062DF"/>
    <w:rsid w:val="00306346"/>
    <w:rsid w:val="003074BE"/>
    <w:rsid w:val="00310B53"/>
    <w:rsid w:val="00310E21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6355"/>
    <w:rsid w:val="00336595"/>
    <w:rsid w:val="00336CD9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61F5"/>
    <w:rsid w:val="0034666A"/>
    <w:rsid w:val="00346BBC"/>
    <w:rsid w:val="00347296"/>
    <w:rsid w:val="00350BEE"/>
    <w:rsid w:val="00351291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4D4"/>
    <w:rsid w:val="003606AF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FA4"/>
    <w:rsid w:val="00372EB9"/>
    <w:rsid w:val="003730C1"/>
    <w:rsid w:val="00375BD4"/>
    <w:rsid w:val="00376B58"/>
    <w:rsid w:val="0037719C"/>
    <w:rsid w:val="003778A2"/>
    <w:rsid w:val="00380F9E"/>
    <w:rsid w:val="003811F3"/>
    <w:rsid w:val="0038208A"/>
    <w:rsid w:val="00382EE9"/>
    <w:rsid w:val="00383BD8"/>
    <w:rsid w:val="0038408E"/>
    <w:rsid w:val="0038517E"/>
    <w:rsid w:val="003855FB"/>
    <w:rsid w:val="00385FC7"/>
    <w:rsid w:val="003864B8"/>
    <w:rsid w:val="00386B4F"/>
    <w:rsid w:val="00390002"/>
    <w:rsid w:val="003906B2"/>
    <w:rsid w:val="0039080B"/>
    <w:rsid w:val="00390B9C"/>
    <w:rsid w:val="00390F43"/>
    <w:rsid w:val="003945B3"/>
    <w:rsid w:val="00394C00"/>
    <w:rsid w:val="00394E65"/>
    <w:rsid w:val="00395D24"/>
    <w:rsid w:val="00397626"/>
    <w:rsid w:val="00397FDE"/>
    <w:rsid w:val="003A0385"/>
    <w:rsid w:val="003A0C12"/>
    <w:rsid w:val="003A179C"/>
    <w:rsid w:val="003A232E"/>
    <w:rsid w:val="003A2AD6"/>
    <w:rsid w:val="003A38A5"/>
    <w:rsid w:val="003A3D91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D0F6B"/>
    <w:rsid w:val="003D27B2"/>
    <w:rsid w:val="003D2B4E"/>
    <w:rsid w:val="003D3DFD"/>
    <w:rsid w:val="003D6162"/>
    <w:rsid w:val="003D6F0F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6DDA"/>
    <w:rsid w:val="003E7FB0"/>
    <w:rsid w:val="003F1351"/>
    <w:rsid w:val="003F2101"/>
    <w:rsid w:val="003F2A87"/>
    <w:rsid w:val="003F3D1D"/>
    <w:rsid w:val="003F60ED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600A"/>
    <w:rsid w:val="00416565"/>
    <w:rsid w:val="00416727"/>
    <w:rsid w:val="00416D7F"/>
    <w:rsid w:val="00417010"/>
    <w:rsid w:val="004178BE"/>
    <w:rsid w:val="00422B9E"/>
    <w:rsid w:val="004243FA"/>
    <w:rsid w:val="004253E4"/>
    <w:rsid w:val="00427568"/>
    <w:rsid w:val="0043132F"/>
    <w:rsid w:val="00433343"/>
    <w:rsid w:val="00433F0A"/>
    <w:rsid w:val="0043442F"/>
    <w:rsid w:val="0043573C"/>
    <w:rsid w:val="00436B07"/>
    <w:rsid w:val="00437381"/>
    <w:rsid w:val="00440E52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B3D"/>
    <w:rsid w:val="00466CBD"/>
    <w:rsid w:val="00467ACE"/>
    <w:rsid w:val="00467B40"/>
    <w:rsid w:val="00467DAB"/>
    <w:rsid w:val="00467F8A"/>
    <w:rsid w:val="00473B68"/>
    <w:rsid w:val="00473BD0"/>
    <w:rsid w:val="00474C61"/>
    <w:rsid w:val="00475AAA"/>
    <w:rsid w:val="004764BE"/>
    <w:rsid w:val="00476DED"/>
    <w:rsid w:val="00477D18"/>
    <w:rsid w:val="0048000B"/>
    <w:rsid w:val="00480319"/>
    <w:rsid w:val="00480DB3"/>
    <w:rsid w:val="0048189B"/>
    <w:rsid w:val="00482893"/>
    <w:rsid w:val="00482FAB"/>
    <w:rsid w:val="00487C2F"/>
    <w:rsid w:val="00487CF1"/>
    <w:rsid w:val="004916E4"/>
    <w:rsid w:val="00491C16"/>
    <w:rsid w:val="00496ADB"/>
    <w:rsid w:val="004970AE"/>
    <w:rsid w:val="00497141"/>
    <w:rsid w:val="00497311"/>
    <w:rsid w:val="00497F31"/>
    <w:rsid w:val="004A2FBE"/>
    <w:rsid w:val="004A2FE8"/>
    <w:rsid w:val="004A595E"/>
    <w:rsid w:val="004A68D3"/>
    <w:rsid w:val="004A7D0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BDA"/>
    <w:rsid w:val="004D1489"/>
    <w:rsid w:val="004D2BDF"/>
    <w:rsid w:val="004D2C64"/>
    <w:rsid w:val="004D493C"/>
    <w:rsid w:val="004D4E11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4F7A50"/>
    <w:rsid w:val="0050033E"/>
    <w:rsid w:val="00500E57"/>
    <w:rsid w:val="00501908"/>
    <w:rsid w:val="005020EA"/>
    <w:rsid w:val="00504B9C"/>
    <w:rsid w:val="00505440"/>
    <w:rsid w:val="00505C71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1BA9"/>
    <w:rsid w:val="0053205A"/>
    <w:rsid w:val="00532463"/>
    <w:rsid w:val="00535CA3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A9B"/>
    <w:rsid w:val="005A1871"/>
    <w:rsid w:val="005A31BF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5056"/>
    <w:rsid w:val="005B7836"/>
    <w:rsid w:val="005C0B58"/>
    <w:rsid w:val="005C1010"/>
    <w:rsid w:val="005C16D5"/>
    <w:rsid w:val="005C1C4B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5A7"/>
    <w:rsid w:val="005E084D"/>
    <w:rsid w:val="005E09FD"/>
    <w:rsid w:val="005E132D"/>
    <w:rsid w:val="005E325C"/>
    <w:rsid w:val="005E3566"/>
    <w:rsid w:val="005E3B65"/>
    <w:rsid w:val="005E3D3B"/>
    <w:rsid w:val="005E585D"/>
    <w:rsid w:val="005E5EE6"/>
    <w:rsid w:val="005E60C2"/>
    <w:rsid w:val="005F1A25"/>
    <w:rsid w:val="005F35B3"/>
    <w:rsid w:val="005F36BD"/>
    <w:rsid w:val="005F37F9"/>
    <w:rsid w:val="005F38C0"/>
    <w:rsid w:val="005F58C6"/>
    <w:rsid w:val="005F59EB"/>
    <w:rsid w:val="005F60F3"/>
    <w:rsid w:val="00600087"/>
    <w:rsid w:val="00601792"/>
    <w:rsid w:val="00602086"/>
    <w:rsid w:val="00602BB0"/>
    <w:rsid w:val="00604D4F"/>
    <w:rsid w:val="006053D9"/>
    <w:rsid w:val="006067E7"/>
    <w:rsid w:val="0060701F"/>
    <w:rsid w:val="006076FE"/>
    <w:rsid w:val="00607CAA"/>
    <w:rsid w:val="006103CB"/>
    <w:rsid w:val="006116D5"/>
    <w:rsid w:val="00611D8A"/>
    <w:rsid w:val="006125E6"/>
    <w:rsid w:val="00612C38"/>
    <w:rsid w:val="00614086"/>
    <w:rsid w:val="00614651"/>
    <w:rsid w:val="00616B32"/>
    <w:rsid w:val="006224CD"/>
    <w:rsid w:val="006225B6"/>
    <w:rsid w:val="006229A9"/>
    <w:rsid w:val="00622E7E"/>
    <w:rsid w:val="00625E67"/>
    <w:rsid w:val="0062618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0DA5"/>
    <w:rsid w:val="00651008"/>
    <w:rsid w:val="00651833"/>
    <w:rsid w:val="00651899"/>
    <w:rsid w:val="00652D97"/>
    <w:rsid w:val="0065301D"/>
    <w:rsid w:val="00653ACB"/>
    <w:rsid w:val="006540EE"/>
    <w:rsid w:val="006543E2"/>
    <w:rsid w:val="00654C1B"/>
    <w:rsid w:val="006557AA"/>
    <w:rsid w:val="00656D77"/>
    <w:rsid w:val="00657331"/>
    <w:rsid w:val="00657604"/>
    <w:rsid w:val="00657BCF"/>
    <w:rsid w:val="0066140C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708C"/>
    <w:rsid w:val="00667170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7EE5"/>
    <w:rsid w:val="00691F33"/>
    <w:rsid w:val="006925D4"/>
    <w:rsid w:val="00693396"/>
    <w:rsid w:val="00694D21"/>
    <w:rsid w:val="00695D9F"/>
    <w:rsid w:val="00696C1C"/>
    <w:rsid w:val="006977AA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843"/>
    <w:rsid w:val="006C32A0"/>
    <w:rsid w:val="006C42EF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297D"/>
    <w:rsid w:val="007535C9"/>
    <w:rsid w:val="00754E04"/>
    <w:rsid w:val="007556C2"/>
    <w:rsid w:val="00755B33"/>
    <w:rsid w:val="007564F0"/>
    <w:rsid w:val="0075701A"/>
    <w:rsid w:val="0076145F"/>
    <w:rsid w:val="00761875"/>
    <w:rsid w:val="00761BC0"/>
    <w:rsid w:val="007639B3"/>
    <w:rsid w:val="007642CA"/>
    <w:rsid w:val="007649D3"/>
    <w:rsid w:val="007660F1"/>
    <w:rsid w:val="007662C3"/>
    <w:rsid w:val="00766996"/>
    <w:rsid w:val="00766B9B"/>
    <w:rsid w:val="00766C0F"/>
    <w:rsid w:val="00766E3F"/>
    <w:rsid w:val="00771BAF"/>
    <w:rsid w:val="007721AC"/>
    <w:rsid w:val="00774156"/>
    <w:rsid w:val="00774C98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3E2D"/>
    <w:rsid w:val="00794BD9"/>
    <w:rsid w:val="00795ACD"/>
    <w:rsid w:val="00796DC6"/>
    <w:rsid w:val="00797172"/>
    <w:rsid w:val="0079737E"/>
    <w:rsid w:val="00797523"/>
    <w:rsid w:val="007A0E39"/>
    <w:rsid w:val="007A16E0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3CC"/>
    <w:rsid w:val="007B74D4"/>
    <w:rsid w:val="007C0AB2"/>
    <w:rsid w:val="007C1318"/>
    <w:rsid w:val="007C2F1F"/>
    <w:rsid w:val="007C41BF"/>
    <w:rsid w:val="007C5359"/>
    <w:rsid w:val="007C557E"/>
    <w:rsid w:val="007C5BB9"/>
    <w:rsid w:val="007C5CCF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1C83"/>
    <w:rsid w:val="007E502F"/>
    <w:rsid w:val="007E510F"/>
    <w:rsid w:val="007F27F2"/>
    <w:rsid w:val="007F362D"/>
    <w:rsid w:val="007F4206"/>
    <w:rsid w:val="007F4E69"/>
    <w:rsid w:val="007F534A"/>
    <w:rsid w:val="007F76CB"/>
    <w:rsid w:val="008004D7"/>
    <w:rsid w:val="00800D59"/>
    <w:rsid w:val="00800E19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947"/>
    <w:rsid w:val="00810E15"/>
    <w:rsid w:val="00811CEE"/>
    <w:rsid w:val="0081206F"/>
    <w:rsid w:val="00812363"/>
    <w:rsid w:val="0081639A"/>
    <w:rsid w:val="00817C85"/>
    <w:rsid w:val="0082040F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4006A"/>
    <w:rsid w:val="00840D4A"/>
    <w:rsid w:val="0084188D"/>
    <w:rsid w:val="0084431A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A1F"/>
    <w:rsid w:val="008667E5"/>
    <w:rsid w:val="00867B5E"/>
    <w:rsid w:val="00867E79"/>
    <w:rsid w:val="00870B81"/>
    <w:rsid w:val="0087135C"/>
    <w:rsid w:val="00871D03"/>
    <w:rsid w:val="00872099"/>
    <w:rsid w:val="0087268C"/>
    <w:rsid w:val="00872805"/>
    <w:rsid w:val="00873936"/>
    <w:rsid w:val="00874165"/>
    <w:rsid w:val="008741E2"/>
    <w:rsid w:val="00874534"/>
    <w:rsid w:val="008760C2"/>
    <w:rsid w:val="0087724D"/>
    <w:rsid w:val="00877649"/>
    <w:rsid w:val="0087770E"/>
    <w:rsid w:val="00877933"/>
    <w:rsid w:val="00877E59"/>
    <w:rsid w:val="008821E9"/>
    <w:rsid w:val="00882AB2"/>
    <w:rsid w:val="008846DF"/>
    <w:rsid w:val="008847FE"/>
    <w:rsid w:val="00884A2C"/>
    <w:rsid w:val="008850EF"/>
    <w:rsid w:val="008852FE"/>
    <w:rsid w:val="00886203"/>
    <w:rsid w:val="008866A1"/>
    <w:rsid w:val="008867FD"/>
    <w:rsid w:val="00886EDF"/>
    <w:rsid w:val="008900D5"/>
    <w:rsid w:val="008901D6"/>
    <w:rsid w:val="00890D4C"/>
    <w:rsid w:val="00891F5E"/>
    <w:rsid w:val="00893886"/>
    <w:rsid w:val="008940ED"/>
    <w:rsid w:val="00894F75"/>
    <w:rsid w:val="008964BA"/>
    <w:rsid w:val="00896609"/>
    <w:rsid w:val="00897633"/>
    <w:rsid w:val="008979D8"/>
    <w:rsid w:val="008A0775"/>
    <w:rsid w:val="008A0B78"/>
    <w:rsid w:val="008A19D9"/>
    <w:rsid w:val="008A2B55"/>
    <w:rsid w:val="008A522D"/>
    <w:rsid w:val="008A59DB"/>
    <w:rsid w:val="008A69BB"/>
    <w:rsid w:val="008A76AF"/>
    <w:rsid w:val="008A77D4"/>
    <w:rsid w:val="008B03AF"/>
    <w:rsid w:val="008B3005"/>
    <w:rsid w:val="008B3C00"/>
    <w:rsid w:val="008B3C6A"/>
    <w:rsid w:val="008B3DF9"/>
    <w:rsid w:val="008B4898"/>
    <w:rsid w:val="008B540F"/>
    <w:rsid w:val="008B767D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5780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6E73"/>
    <w:rsid w:val="008E6EEA"/>
    <w:rsid w:val="008E72F1"/>
    <w:rsid w:val="008E784E"/>
    <w:rsid w:val="008F0123"/>
    <w:rsid w:val="008F20DC"/>
    <w:rsid w:val="008F2662"/>
    <w:rsid w:val="008F2C4B"/>
    <w:rsid w:val="008F3CDA"/>
    <w:rsid w:val="008F433F"/>
    <w:rsid w:val="008F5E5D"/>
    <w:rsid w:val="008F6782"/>
    <w:rsid w:val="00900194"/>
    <w:rsid w:val="00901F55"/>
    <w:rsid w:val="0090239B"/>
    <w:rsid w:val="009026F1"/>
    <w:rsid w:val="009032FB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7225"/>
    <w:rsid w:val="009177C7"/>
    <w:rsid w:val="009206AD"/>
    <w:rsid w:val="009212A1"/>
    <w:rsid w:val="0092339A"/>
    <w:rsid w:val="00923793"/>
    <w:rsid w:val="00927F72"/>
    <w:rsid w:val="009300DB"/>
    <w:rsid w:val="00930539"/>
    <w:rsid w:val="009314C8"/>
    <w:rsid w:val="00931538"/>
    <w:rsid w:val="00931543"/>
    <w:rsid w:val="00932FF8"/>
    <w:rsid w:val="009338F5"/>
    <w:rsid w:val="009359FF"/>
    <w:rsid w:val="00936335"/>
    <w:rsid w:val="00936DE2"/>
    <w:rsid w:val="00937307"/>
    <w:rsid w:val="00940C30"/>
    <w:rsid w:val="00941ADF"/>
    <w:rsid w:val="00941D69"/>
    <w:rsid w:val="009427BA"/>
    <w:rsid w:val="0094510E"/>
    <w:rsid w:val="00945815"/>
    <w:rsid w:val="00947D4C"/>
    <w:rsid w:val="00947FF6"/>
    <w:rsid w:val="00950DBD"/>
    <w:rsid w:val="00951523"/>
    <w:rsid w:val="00951816"/>
    <w:rsid w:val="00953819"/>
    <w:rsid w:val="009543DA"/>
    <w:rsid w:val="00954A17"/>
    <w:rsid w:val="00954A73"/>
    <w:rsid w:val="00955EB0"/>
    <w:rsid w:val="00956BD9"/>
    <w:rsid w:val="009578F0"/>
    <w:rsid w:val="00957D5A"/>
    <w:rsid w:val="0096047E"/>
    <w:rsid w:val="0096144F"/>
    <w:rsid w:val="00961995"/>
    <w:rsid w:val="00962288"/>
    <w:rsid w:val="0096493D"/>
    <w:rsid w:val="009653DC"/>
    <w:rsid w:val="009672CE"/>
    <w:rsid w:val="00967812"/>
    <w:rsid w:val="00967D2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25C2"/>
    <w:rsid w:val="00992883"/>
    <w:rsid w:val="00992A8B"/>
    <w:rsid w:val="00993302"/>
    <w:rsid w:val="00995918"/>
    <w:rsid w:val="00996281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76CF"/>
    <w:rsid w:val="009B15C0"/>
    <w:rsid w:val="009B1656"/>
    <w:rsid w:val="009B1ED0"/>
    <w:rsid w:val="009B28EF"/>
    <w:rsid w:val="009B4127"/>
    <w:rsid w:val="009B4FAC"/>
    <w:rsid w:val="009B50AD"/>
    <w:rsid w:val="009B7761"/>
    <w:rsid w:val="009C1853"/>
    <w:rsid w:val="009C248D"/>
    <w:rsid w:val="009C3619"/>
    <w:rsid w:val="009C64CE"/>
    <w:rsid w:val="009C6610"/>
    <w:rsid w:val="009C75DF"/>
    <w:rsid w:val="009D10B9"/>
    <w:rsid w:val="009D154D"/>
    <w:rsid w:val="009D193B"/>
    <w:rsid w:val="009D2F6E"/>
    <w:rsid w:val="009D43BE"/>
    <w:rsid w:val="009D443F"/>
    <w:rsid w:val="009D46D8"/>
    <w:rsid w:val="009D4980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BA1"/>
    <w:rsid w:val="009E2BC7"/>
    <w:rsid w:val="009E3BDB"/>
    <w:rsid w:val="009E3E16"/>
    <w:rsid w:val="009E40EC"/>
    <w:rsid w:val="009E4886"/>
    <w:rsid w:val="009E4ED0"/>
    <w:rsid w:val="009E5BFB"/>
    <w:rsid w:val="009E6FDB"/>
    <w:rsid w:val="009F0354"/>
    <w:rsid w:val="009F0BD0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487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E9"/>
    <w:rsid w:val="00A12C9D"/>
    <w:rsid w:val="00A1514A"/>
    <w:rsid w:val="00A158B1"/>
    <w:rsid w:val="00A177BF"/>
    <w:rsid w:val="00A20578"/>
    <w:rsid w:val="00A20ED0"/>
    <w:rsid w:val="00A213DF"/>
    <w:rsid w:val="00A21CD3"/>
    <w:rsid w:val="00A228D5"/>
    <w:rsid w:val="00A22ABC"/>
    <w:rsid w:val="00A22F06"/>
    <w:rsid w:val="00A240E1"/>
    <w:rsid w:val="00A242EA"/>
    <w:rsid w:val="00A2594F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1A52"/>
    <w:rsid w:val="00A52103"/>
    <w:rsid w:val="00A5422E"/>
    <w:rsid w:val="00A54271"/>
    <w:rsid w:val="00A54D78"/>
    <w:rsid w:val="00A55AF1"/>
    <w:rsid w:val="00A55E58"/>
    <w:rsid w:val="00A568E2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6779"/>
    <w:rsid w:val="00A769C2"/>
    <w:rsid w:val="00A76DAA"/>
    <w:rsid w:val="00A77BDD"/>
    <w:rsid w:val="00A8003A"/>
    <w:rsid w:val="00A81598"/>
    <w:rsid w:val="00A81D8D"/>
    <w:rsid w:val="00A820D1"/>
    <w:rsid w:val="00A83947"/>
    <w:rsid w:val="00A83BA9"/>
    <w:rsid w:val="00A85E4E"/>
    <w:rsid w:val="00A86B03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6E3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1C9"/>
    <w:rsid w:val="00AB5E4C"/>
    <w:rsid w:val="00AB79BA"/>
    <w:rsid w:val="00AC003E"/>
    <w:rsid w:val="00AC0878"/>
    <w:rsid w:val="00AC12A1"/>
    <w:rsid w:val="00AC13CA"/>
    <w:rsid w:val="00AC3333"/>
    <w:rsid w:val="00AC5162"/>
    <w:rsid w:val="00AC58A6"/>
    <w:rsid w:val="00AD1421"/>
    <w:rsid w:val="00AD47B6"/>
    <w:rsid w:val="00AD5047"/>
    <w:rsid w:val="00AD6114"/>
    <w:rsid w:val="00AD6F15"/>
    <w:rsid w:val="00AD79B4"/>
    <w:rsid w:val="00AE16CA"/>
    <w:rsid w:val="00AE19A2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3D2A"/>
    <w:rsid w:val="00AF5E9D"/>
    <w:rsid w:val="00AF6176"/>
    <w:rsid w:val="00AF6BDB"/>
    <w:rsid w:val="00AF6BDC"/>
    <w:rsid w:val="00AF7252"/>
    <w:rsid w:val="00AF7FF1"/>
    <w:rsid w:val="00B006BB"/>
    <w:rsid w:val="00B00CBD"/>
    <w:rsid w:val="00B01FCD"/>
    <w:rsid w:val="00B02A11"/>
    <w:rsid w:val="00B04EC3"/>
    <w:rsid w:val="00B05419"/>
    <w:rsid w:val="00B10C89"/>
    <w:rsid w:val="00B10E42"/>
    <w:rsid w:val="00B1166C"/>
    <w:rsid w:val="00B12A72"/>
    <w:rsid w:val="00B12C12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393"/>
    <w:rsid w:val="00B30E5D"/>
    <w:rsid w:val="00B3109E"/>
    <w:rsid w:val="00B316E5"/>
    <w:rsid w:val="00B31A11"/>
    <w:rsid w:val="00B324E0"/>
    <w:rsid w:val="00B3284F"/>
    <w:rsid w:val="00B34405"/>
    <w:rsid w:val="00B34848"/>
    <w:rsid w:val="00B34FE9"/>
    <w:rsid w:val="00B375A5"/>
    <w:rsid w:val="00B4182F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40F0"/>
    <w:rsid w:val="00B6525D"/>
    <w:rsid w:val="00B67087"/>
    <w:rsid w:val="00B706F1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B20EC"/>
    <w:rsid w:val="00BB2CD3"/>
    <w:rsid w:val="00BB50B1"/>
    <w:rsid w:val="00BB624C"/>
    <w:rsid w:val="00BB68C6"/>
    <w:rsid w:val="00BB69B7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D01ED"/>
    <w:rsid w:val="00BD069F"/>
    <w:rsid w:val="00BD24E2"/>
    <w:rsid w:val="00BD2D68"/>
    <w:rsid w:val="00BD3124"/>
    <w:rsid w:val="00BD3386"/>
    <w:rsid w:val="00BD3B76"/>
    <w:rsid w:val="00BD4425"/>
    <w:rsid w:val="00BD6CF0"/>
    <w:rsid w:val="00BD6D1A"/>
    <w:rsid w:val="00BD71DA"/>
    <w:rsid w:val="00BD7B4E"/>
    <w:rsid w:val="00BE00F7"/>
    <w:rsid w:val="00BE0F35"/>
    <w:rsid w:val="00BE24BC"/>
    <w:rsid w:val="00BE2E3C"/>
    <w:rsid w:val="00BE36E8"/>
    <w:rsid w:val="00BE375A"/>
    <w:rsid w:val="00BE479E"/>
    <w:rsid w:val="00BE5491"/>
    <w:rsid w:val="00BE6E55"/>
    <w:rsid w:val="00BF082A"/>
    <w:rsid w:val="00BF157C"/>
    <w:rsid w:val="00BF74A9"/>
    <w:rsid w:val="00BF7B86"/>
    <w:rsid w:val="00C00211"/>
    <w:rsid w:val="00C00776"/>
    <w:rsid w:val="00C03137"/>
    <w:rsid w:val="00C0568C"/>
    <w:rsid w:val="00C059A5"/>
    <w:rsid w:val="00C0691D"/>
    <w:rsid w:val="00C06C9F"/>
    <w:rsid w:val="00C079C3"/>
    <w:rsid w:val="00C1114A"/>
    <w:rsid w:val="00C1175A"/>
    <w:rsid w:val="00C16036"/>
    <w:rsid w:val="00C172DE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3198"/>
    <w:rsid w:val="00C34CE6"/>
    <w:rsid w:val="00C350FF"/>
    <w:rsid w:val="00C353DD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4874"/>
    <w:rsid w:val="00C64DB1"/>
    <w:rsid w:val="00C65182"/>
    <w:rsid w:val="00C657FB"/>
    <w:rsid w:val="00C65EF8"/>
    <w:rsid w:val="00C66A33"/>
    <w:rsid w:val="00C66FF1"/>
    <w:rsid w:val="00C67E30"/>
    <w:rsid w:val="00C70CA4"/>
    <w:rsid w:val="00C70FA1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432"/>
    <w:rsid w:val="00C81B0E"/>
    <w:rsid w:val="00C82223"/>
    <w:rsid w:val="00C826D7"/>
    <w:rsid w:val="00C83402"/>
    <w:rsid w:val="00C8414D"/>
    <w:rsid w:val="00C84826"/>
    <w:rsid w:val="00C8677A"/>
    <w:rsid w:val="00C87002"/>
    <w:rsid w:val="00C87C6B"/>
    <w:rsid w:val="00C9019E"/>
    <w:rsid w:val="00C904D7"/>
    <w:rsid w:val="00C9079B"/>
    <w:rsid w:val="00C916EF"/>
    <w:rsid w:val="00C91C2F"/>
    <w:rsid w:val="00C9239F"/>
    <w:rsid w:val="00C9274B"/>
    <w:rsid w:val="00C95A22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4BC7"/>
    <w:rsid w:val="00CA4E6F"/>
    <w:rsid w:val="00CA587E"/>
    <w:rsid w:val="00CA6ACF"/>
    <w:rsid w:val="00CA734F"/>
    <w:rsid w:val="00CA7480"/>
    <w:rsid w:val="00CA79B3"/>
    <w:rsid w:val="00CB0A12"/>
    <w:rsid w:val="00CB120B"/>
    <w:rsid w:val="00CB16AD"/>
    <w:rsid w:val="00CB40C8"/>
    <w:rsid w:val="00CB41E0"/>
    <w:rsid w:val="00CB4383"/>
    <w:rsid w:val="00CB45AE"/>
    <w:rsid w:val="00CB7F3D"/>
    <w:rsid w:val="00CC106D"/>
    <w:rsid w:val="00CC1519"/>
    <w:rsid w:val="00CC3D4C"/>
    <w:rsid w:val="00CC5013"/>
    <w:rsid w:val="00CC5124"/>
    <w:rsid w:val="00CC56C0"/>
    <w:rsid w:val="00CC58FE"/>
    <w:rsid w:val="00CC59EF"/>
    <w:rsid w:val="00CC5E9B"/>
    <w:rsid w:val="00CC6800"/>
    <w:rsid w:val="00CC6B2C"/>
    <w:rsid w:val="00CC7419"/>
    <w:rsid w:val="00CC789A"/>
    <w:rsid w:val="00CD0806"/>
    <w:rsid w:val="00CD3E35"/>
    <w:rsid w:val="00CD4062"/>
    <w:rsid w:val="00CD5307"/>
    <w:rsid w:val="00CD5361"/>
    <w:rsid w:val="00CD6D09"/>
    <w:rsid w:val="00CD729A"/>
    <w:rsid w:val="00CD7E00"/>
    <w:rsid w:val="00CE0FA5"/>
    <w:rsid w:val="00CE121F"/>
    <w:rsid w:val="00CE185F"/>
    <w:rsid w:val="00CE498D"/>
    <w:rsid w:val="00CE5721"/>
    <w:rsid w:val="00CE67B6"/>
    <w:rsid w:val="00CE7064"/>
    <w:rsid w:val="00CF04B8"/>
    <w:rsid w:val="00CF04D4"/>
    <w:rsid w:val="00CF11D9"/>
    <w:rsid w:val="00CF1527"/>
    <w:rsid w:val="00CF177A"/>
    <w:rsid w:val="00CF1CB9"/>
    <w:rsid w:val="00CF212A"/>
    <w:rsid w:val="00CF27D8"/>
    <w:rsid w:val="00CF315C"/>
    <w:rsid w:val="00CF47B5"/>
    <w:rsid w:val="00CF4A7F"/>
    <w:rsid w:val="00CF5BF9"/>
    <w:rsid w:val="00CF606E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87D"/>
    <w:rsid w:val="00D04E8F"/>
    <w:rsid w:val="00D06AE1"/>
    <w:rsid w:val="00D07070"/>
    <w:rsid w:val="00D07F5D"/>
    <w:rsid w:val="00D10D1F"/>
    <w:rsid w:val="00D110AA"/>
    <w:rsid w:val="00D120A6"/>
    <w:rsid w:val="00D12832"/>
    <w:rsid w:val="00D12BA8"/>
    <w:rsid w:val="00D12DBD"/>
    <w:rsid w:val="00D142A4"/>
    <w:rsid w:val="00D14773"/>
    <w:rsid w:val="00D16453"/>
    <w:rsid w:val="00D169A3"/>
    <w:rsid w:val="00D16C23"/>
    <w:rsid w:val="00D1733F"/>
    <w:rsid w:val="00D20045"/>
    <w:rsid w:val="00D208D6"/>
    <w:rsid w:val="00D21548"/>
    <w:rsid w:val="00D21A06"/>
    <w:rsid w:val="00D22289"/>
    <w:rsid w:val="00D22CE3"/>
    <w:rsid w:val="00D242A9"/>
    <w:rsid w:val="00D2486A"/>
    <w:rsid w:val="00D274CE"/>
    <w:rsid w:val="00D27AD5"/>
    <w:rsid w:val="00D3096B"/>
    <w:rsid w:val="00D31954"/>
    <w:rsid w:val="00D31BD7"/>
    <w:rsid w:val="00D325C3"/>
    <w:rsid w:val="00D327A9"/>
    <w:rsid w:val="00D33038"/>
    <w:rsid w:val="00D338E0"/>
    <w:rsid w:val="00D344F1"/>
    <w:rsid w:val="00D35942"/>
    <w:rsid w:val="00D36B76"/>
    <w:rsid w:val="00D42493"/>
    <w:rsid w:val="00D42604"/>
    <w:rsid w:val="00D4297C"/>
    <w:rsid w:val="00D434C6"/>
    <w:rsid w:val="00D435C5"/>
    <w:rsid w:val="00D447D6"/>
    <w:rsid w:val="00D44B56"/>
    <w:rsid w:val="00D4513C"/>
    <w:rsid w:val="00D456D1"/>
    <w:rsid w:val="00D46056"/>
    <w:rsid w:val="00D50678"/>
    <w:rsid w:val="00D50D3E"/>
    <w:rsid w:val="00D50DAA"/>
    <w:rsid w:val="00D519F2"/>
    <w:rsid w:val="00D526F3"/>
    <w:rsid w:val="00D52EBB"/>
    <w:rsid w:val="00D54D9B"/>
    <w:rsid w:val="00D55389"/>
    <w:rsid w:val="00D55D98"/>
    <w:rsid w:val="00D60770"/>
    <w:rsid w:val="00D61032"/>
    <w:rsid w:val="00D61071"/>
    <w:rsid w:val="00D616A3"/>
    <w:rsid w:val="00D62B1D"/>
    <w:rsid w:val="00D63417"/>
    <w:rsid w:val="00D636AD"/>
    <w:rsid w:val="00D63D20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405"/>
    <w:rsid w:val="00D7458F"/>
    <w:rsid w:val="00D75799"/>
    <w:rsid w:val="00D764E5"/>
    <w:rsid w:val="00D77A48"/>
    <w:rsid w:val="00D77B82"/>
    <w:rsid w:val="00D77CBB"/>
    <w:rsid w:val="00D80D43"/>
    <w:rsid w:val="00D80FB7"/>
    <w:rsid w:val="00D822EB"/>
    <w:rsid w:val="00D83845"/>
    <w:rsid w:val="00D846D2"/>
    <w:rsid w:val="00D8573B"/>
    <w:rsid w:val="00D862D2"/>
    <w:rsid w:val="00D87DD3"/>
    <w:rsid w:val="00D909D7"/>
    <w:rsid w:val="00D91DCB"/>
    <w:rsid w:val="00D92189"/>
    <w:rsid w:val="00D92F8F"/>
    <w:rsid w:val="00D957F0"/>
    <w:rsid w:val="00D9752D"/>
    <w:rsid w:val="00DA3A43"/>
    <w:rsid w:val="00DA560A"/>
    <w:rsid w:val="00DA619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75D0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1C8"/>
    <w:rsid w:val="00DF3EDE"/>
    <w:rsid w:val="00DF4E65"/>
    <w:rsid w:val="00DF5346"/>
    <w:rsid w:val="00E00DDD"/>
    <w:rsid w:val="00E02DE8"/>
    <w:rsid w:val="00E02E39"/>
    <w:rsid w:val="00E05C61"/>
    <w:rsid w:val="00E06897"/>
    <w:rsid w:val="00E12A2F"/>
    <w:rsid w:val="00E13293"/>
    <w:rsid w:val="00E14CAF"/>
    <w:rsid w:val="00E15D6F"/>
    <w:rsid w:val="00E16657"/>
    <w:rsid w:val="00E16AB0"/>
    <w:rsid w:val="00E22174"/>
    <w:rsid w:val="00E22FB7"/>
    <w:rsid w:val="00E25592"/>
    <w:rsid w:val="00E25B36"/>
    <w:rsid w:val="00E262B0"/>
    <w:rsid w:val="00E26C9F"/>
    <w:rsid w:val="00E272A0"/>
    <w:rsid w:val="00E30219"/>
    <w:rsid w:val="00E31DC5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3F2"/>
    <w:rsid w:val="00E468FA"/>
    <w:rsid w:val="00E47843"/>
    <w:rsid w:val="00E47B5D"/>
    <w:rsid w:val="00E47DF8"/>
    <w:rsid w:val="00E50141"/>
    <w:rsid w:val="00E507CA"/>
    <w:rsid w:val="00E50E59"/>
    <w:rsid w:val="00E54178"/>
    <w:rsid w:val="00E566EF"/>
    <w:rsid w:val="00E567A8"/>
    <w:rsid w:val="00E57808"/>
    <w:rsid w:val="00E57DC4"/>
    <w:rsid w:val="00E6037B"/>
    <w:rsid w:val="00E606BF"/>
    <w:rsid w:val="00E60809"/>
    <w:rsid w:val="00E6095F"/>
    <w:rsid w:val="00E60F6A"/>
    <w:rsid w:val="00E6169E"/>
    <w:rsid w:val="00E62A57"/>
    <w:rsid w:val="00E63184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794A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01DC"/>
    <w:rsid w:val="00EA1890"/>
    <w:rsid w:val="00EA24EE"/>
    <w:rsid w:val="00EA2F38"/>
    <w:rsid w:val="00EA3CDE"/>
    <w:rsid w:val="00EA5C36"/>
    <w:rsid w:val="00EA70CA"/>
    <w:rsid w:val="00EB0535"/>
    <w:rsid w:val="00EB059D"/>
    <w:rsid w:val="00EB1BED"/>
    <w:rsid w:val="00EB1DAB"/>
    <w:rsid w:val="00EB292D"/>
    <w:rsid w:val="00EB2BEB"/>
    <w:rsid w:val="00EB4361"/>
    <w:rsid w:val="00EB4421"/>
    <w:rsid w:val="00EB4D55"/>
    <w:rsid w:val="00EB4EF4"/>
    <w:rsid w:val="00EB63F2"/>
    <w:rsid w:val="00EB6B58"/>
    <w:rsid w:val="00EB6D39"/>
    <w:rsid w:val="00EB7F82"/>
    <w:rsid w:val="00EC0150"/>
    <w:rsid w:val="00EC1824"/>
    <w:rsid w:val="00EC2359"/>
    <w:rsid w:val="00EC6102"/>
    <w:rsid w:val="00EC6B04"/>
    <w:rsid w:val="00EC7298"/>
    <w:rsid w:val="00EC73AB"/>
    <w:rsid w:val="00EC758B"/>
    <w:rsid w:val="00ED16D2"/>
    <w:rsid w:val="00ED1810"/>
    <w:rsid w:val="00ED2489"/>
    <w:rsid w:val="00ED4980"/>
    <w:rsid w:val="00ED4AB6"/>
    <w:rsid w:val="00EE005F"/>
    <w:rsid w:val="00EE0972"/>
    <w:rsid w:val="00EE2203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1EA8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5069"/>
    <w:rsid w:val="00F05237"/>
    <w:rsid w:val="00F05385"/>
    <w:rsid w:val="00F05C90"/>
    <w:rsid w:val="00F06458"/>
    <w:rsid w:val="00F070F7"/>
    <w:rsid w:val="00F07C95"/>
    <w:rsid w:val="00F10127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68F"/>
    <w:rsid w:val="00F247DB"/>
    <w:rsid w:val="00F24D00"/>
    <w:rsid w:val="00F24DA5"/>
    <w:rsid w:val="00F265FB"/>
    <w:rsid w:val="00F26D94"/>
    <w:rsid w:val="00F2745C"/>
    <w:rsid w:val="00F301DF"/>
    <w:rsid w:val="00F30C0F"/>
    <w:rsid w:val="00F30EA2"/>
    <w:rsid w:val="00F31C6A"/>
    <w:rsid w:val="00F31D49"/>
    <w:rsid w:val="00F31D67"/>
    <w:rsid w:val="00F31FC8"/>
    <w:rsid w:val="00F32D15"/>
    <w:rsid w:val="00F33253"/>
    <w:rsid w:val="00F33A7D"/>
    <w:rsid w:val="00F33AE7"/>
    <w:rsid w:val="00F34147"/>
    <w:rsid w:val="00F3482C"/>
    <w:rsid w:val="00F34EF3"/>
    <w:rsid w:val="00F35848"/>
    <w:rsid w:val="00F3629F"/>
    <w:rsid w:val="00F371EE"/>
    <w:rsid w:val="00F379BD"/>
    <w:rsid w:val="00F40088"/>
    <w:rsid w:val="00F455DC"/>
    <w:rsid w:val="00F45D85"/>
    <w:rsid w:val="00F46F49"/>
    <w:rsid w:val="00F50F12"/>
    <w:rsid w:val="00F51BA2"/>
    <w:rsid w:val="00F52CE9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722A"/>
    <w:rsid w:val="00F7021B"/>
    <w:rsid w:val="00F702DD"/>
    <w:rsid w:val="00F70B2B"/>
    <w:rsid w:val="00F70D98"/>
    <w:rsid w:val="00F70ED3"/>
    <w:rsid w:val="00F72210"/>
    <w:rsid w:val="00F7342A"/>
    <w:rsid w:val="00F74AF6"/>
    <w:rsid w:val="00F7605C"/>
    <w:rsid w:val="00F771AA"/>
    <w:rsid w:val="00F77661"/>
    <w:rsid w:val="00F778C2"/>
    <w:rsid w:val="00F82DCF"/>
    <w:rsid w:val="00F8350A"/>
    <w:rsid w:val="00F84D84"/>
    <w:rsid w:val="00F8589B"/>
    <w:rsid w:val="00F87B63"/>
    <w:rsid w:val="00F87EBD"/>
    <w:rsid w:val="00F9030A"/>
    <w:rsid w:val="00F90614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B5D"/>
    <w:rsid w:val="00FA4E4C"/>
    <w:rsid w:val="00FA6E2A"/>
    <w:rsid w:val="00FB01C3"/>
    <w:rsid w:val="00FB0C87"/>
    <w:rsid w:val="00FB1D75"/>
    <w:rsid w:val="00FB2EEF"/>
    <w:rsid w:val="00FB30AD"/>
    <w:rsid w:val="00FB331F"/>
    <w:rsid w:val="00FB4311"/>
    <w:rsid w:val="00FB4B33"/>
    <w:rsid w:val="00FB4F04"/>
    <w:rsid w:val="00FB5CFF"/>
    <w:rsid w:val="00FC02AE"/>
    <w:rsid w:val="00FC05BE"/>
    <w:rsid w:val="00FC0CC5"/>
    <w:rsid w:val="00FC1012"/>
    <w:rsid w:val="00FC249C"/>
    <w:rsid w:val="00FC2508"/>
    <w:rsid w:val="00FC29E2"/>
    <w:rsid w:val="00FC2B37"/>
    <w:rsid w:val="00FC2CF8"/>
    <w:rsid w:val="00FC33FB"/>
    <w:rsid w:val="00FC402F"/>
    <w:rsid w:val="00FC4ABF"/>
    <w:rsid w:val="00FC55B9"/>
    <w:rsid w:val="00FC5953"/>
    <w:rsid w:val="00FC6444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A49C6118-A8E2-464C-9CEA-03371790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</w:style>
  <w:style w:type="paragraph" w:customStyle="1" w:styleId="texte">
    <w:name w:val="texte"/>
    <w:basedOn w:val="Normal"/>
    <w:qFormat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dc:description/>
  <cp:lastModifiedBy>dangliemdo dangliemdo</cp:lastModifiedBy>
  <cp:revision>20</cp:revision>
  <cp:lastPrinted>2020-11-14T16:43:00Z</cp:lastPrinted>
  <dcterms:created xsi:type="dcterms:W3CDTF">2020-11-14T16:43:00Z</dcterms:created>
  <dcterms:modified xsi:type="dcterms:W3CDTF">2022-01-09T15:43:00Z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